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13" w:rsidRDefault="00970178" w:rsidP="00CB5BE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4127026</wp:posOffset>
            </wp:positionH>
            <wp:positionV relativeFrom="paragraph">
              <wp:posOffset>197893</wp:posOffset>
            </wp:positionV>
            <wp:extent cx="2000819" cy="1992573"/>
            <wp:effectExtent l="19050" t="0" r="0" b="0"/>
            <wp:wrapNone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19" cy="199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013" w:rsidRDefault="00970178" w:rsidP="00CB5BE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271780</wp:posOffset>
            </wp:positionV>
            <wp:extent cx="3684905" cy="1241425"/>
            <wp:effectExtent l="0" t="0" r="0" b="0"/>
            <wp:wrapNone/>
            <wp:docPr id="1" name="Picture 1" descr="Image result for asian equestrian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sian equestrian feder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AE2" w:rsidRDefault="00D22AE2" w:rsidP="00CB5BE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4"/>
        </w:rPr>
      </w:pP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  <w:sz w:val="36"/>
        </w:rPr>
      </w:pPr>
    </w:p>
    <w:p w:rsidR="00970178" w:rsidRDefault="00970178" w:rsidP="00FD6F3E">
      <w:pPr>
        <w:pStyle w:val="NoSpacing"/>
        <w:spacing w:line="276" w:lineRule="auto"/>
        <w:rPr>
          <w:rFonts w:ascii="Trajan Pro" w:hAnsi="Trajan Pro"/>
          <w:sz w:val="48"/>
        </w:rPr>
      </w:pPr>
    </w:p>
    <w:p w:rsidR="00FD6F3E" w:rsidRDefault="00FD6F3E" w:rsidP="00FD6F3E">
      <w:pPr>
        <w:pStyle w:val="NoSpacing"/>
        <w:spacing w:line="276" w:lineRule="auto"/>
        <w:rPr>
          <w:rFonts w:ascii="Trajan Pro" w:hAnsi="Trajan Pro"/>
          <w:sz w:val="48"/>
        </w:rPr>
      </w:pPr>
    </w:p>
    <w:p w:rsidR="00764FC9" w:rsidRPr="00D22AE2" w:rsidRDefault="00764FC9" w:rsidP="00CB5BE6">
      <w:pPr>
        <w:pStyle w:val="NoSpacing"/>
        <w:spacing w:line="276" w:lineRule="auto"/>
        <w:jc w:val="center"/>
        <w:rPr>
          <w:rFonts w:ascii="Trajan Pro" w:hAnsi="Trajan Pro"/>
          <w:sz w:val="48"/>
        </w:rPr>
      </w:pPr>
      <w:r w:rsidRPr="00D22AE2">
        <w:rPr>
          <w:rFonts w:ascii="Trajan Pro" w:hAnsi="Trajan Pro"/>
          <w:sz w:val="48"/>
        </w:rPr>
        <w:t>PROSPECTUS</w:t>
      </w:r>
    </w:p>
    <w:p w:rsidR="00764FC9" w:rsidRPr="00D22AE2" w:rsidRDefault="00765BDB" w:rsidP="00CB5BE6">
      <w:pPr>
        <w:pStyle w:val="NoSpacing"/>
        <w:spacing w:line="276" w:lineRule="auto"/>
        <w:rPr>
          <w:rFonts w:ascii="Trajan Pro" w:hAnsi="Trajan Pro"/>
          <w:sz w:val="36"/>
        </w:rPr>
      </w:pPr>
      <w:r>
        <w:rPr>
          <w:rFonts w:ascii="Trajan Pro" w:hAnsi="Trajan Pro"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pt;margin-top:20.7pt;width:414.75pt;height:0;z-index:251658240" o:connectortype="straight"/>
        </w:pict>
      </w:r>
    </w:p>
    <w:p w:rsidR="00BE4013" w:rsidRPr="00D22AE2" w:rsidRDefault="00BE4013" w:rsidP="00CB5BE6">
      <w:pPr>
        <w:pStyle w:val="NoSpacing"/>
        <w:spacing w:line="276" w:lineRule="auto"/>
        <w:jc w:val="center"/>
        <w:rPr>
          <w:rFonts w:ascii="Trajan Pro" w:hAnsi="Trajan Pro"/>
          <w:sz w:val="36"/>
        </w:rPr>
      </w:pPr>
    </w:p>
    <w:p w:rsidR="00BE4013" w:rsidRPr="00FD6F3E" w:rsidRDefault="00BE4013" w:rsidP="00CB5BE6">
      <w:pPr>
        <w:pStyle w:val="NoSpacing"/>
        <w:spacing w:line="276" w:lineRule="auto"/>
        <w:jc w:val="center"/>
        <w:rPr>
          <w:rFonts w:ascii="Trajan Pro" w:hAnsi="Trajan Pro"/>
          <w:sz w:val="36"/>
        </w:rPr>
      </w:pPr>
      <w:r w:rsidRPr="00FD6F3E">
        <w:rPr>
          <w:rFonts w:ascii="Trajan Pro" w:hAnsi="Trajan Pro"/>
          <w:sz w:val="36"/>
        </w:rPr>
        <w:t xml:space="preserve">1st Asian Equestrian Federation (AEF) </w:t>
      </w:r>
    </w:p>
    <w:p w:rsidR="00BE4013" w:rsidRPr="00FD6F3E" w:rsidRDefault="00BE4013" w:rsidP="00CB5BE6">
      <w:pPr>
        <w:pStyle w:val="NoSpacing"/>
        <w:spacing w:line="276" w:lineRule="auto"/>
        <w:jc w:val="center"/>
        <w:rPr>
          <w:rFonts w:ascii="Trajan Pro" w:hAnsi="Trajan Pro"/>
          <w:sz w:val="36"/>
        </w:rPr>
      </w:pPr>
      <w:r w:rsidRPr="00FD6F3E">
        <w:rPr>
          <w:rFonts w:ascii="Trajan Pro" w:hAnsi="Trajan Pro"/>
          <w:sz w:val="36"/>
        </w:rPr>
        <w:t>Under-21 Dressage Championship 2018</w:t>
      </w:r>
    </w:p>
    <w:p w:rsidR="00764FC9" w:rsidRPr="00BE4013" w:rsidRDefault="00764FC9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BE4013" w:rsidRPr="00D22AE2" w:rsidRDefault="00BE4013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  <w:r w:rsidRPr="00D22AE2">
        <w:rPr>
          <w:rFonts w:ascii="Gill Sans MT" w:hAnsi="Gill Sans MT"/>
          <w:sz w:val="28"/>
        </w:rPr>
        <w:t>10th and 11th October 2018</w:t>
      </w:r>
    </w:p>
    <w:p w:rsidR="00D22AE2" w:rsidRPr="00D22AE2" w:rsidRDefault="00D22AE2" w:rsidP="00C8514A">
      <w:pPr>
        <w:pStyle w:val="NoSpacing"/>
        <w:spacing w:line="276" w:lineRule="auto"/>
        <w:rPr>
          <w:rFonts w:ascii="Gill Sans MT" w:hAnsi="Gill Sans MT"/>
          <w:sz w:val="28"/>
        </w:rPr>
      </w:pPr>
    </w:p>
    <w:p w:rsidR="00764FC9" w:rsidRDefault="00764FC9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</w:p>
    <w:p w:rsidR="00FD6F3E" w:rsidRDefault="00FD6F3E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</w:p>
    <w:p w:rsidR="00C8514A" w:rsidRDefault="00C8514A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</w:p>
    <w:p w:rsidR="00C8514A" w:rsidRPr="00D22AE2" w:rsidRDefault="00C8514A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</w:p>
    <w:p w:rsidR="00D22AE2" w:rsidRDefault="00BE4013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  <w:r w:rsidRPr="00D22AE2">
        <w:rPr>
          <w:rFonts w:ascii="Gill Sans MT" w:hAnsi="Gill Sans MT"/>
          <w:sz w:val="28"/>
        </w:rPr>
        <w:t>Organized</w:t>
      </w:r>
      <w:r w:rsidR="00764FC9" w:rsidRPr="00D22AE2">
        <w:rPr>
          <w:rFonts w:ascii="Gill Sans MT" w:hAnsi="Gill Sans MT"/>
          <w:sz w:val="28"/>
        </w:rPr>
        <w:t xml:space="preserve"> by</w:t>
      </w:r>
    </w:p>
    <w:p w:rsidR="00C8514A" w:rsidRPr="00D22AE2" w:rsidRDefault="00C8514A" w:rsidP="00CB5BE6">
      <w:pPr>
        <w:pStyle w:val="NoSpacing"/>
        <w:spacing w:line="276" w:lineRule="auto"/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noProof/>
          <w:sz w:val="28"/>
          <w:lang w:bidi="hi-I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120650</wp:posOffset>
            </wp:positionV>
            <wp:extent cx="2745740" cy="2247265"/>
            <wp:effectExtent l="19050" t="0" r="0" b="0"/>
            <wp:wrapNone/>
            <wp:docPr id="11" name="Picture 1" descr="C:\Users\user\Desktop\abstract-clipart-hea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bstract-clipart-head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AE2" w:rsidRPr="00BE4013" w:rsidRDefault="00D22AE2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C8514A" w:rsidRDefault="00C8514A" w:rsidP="00C8514A"/>
    <w:p w:rsidR="00D22AE2" w:rsidRDefault="00765BDB" w:rsidP="00CB5BE6">
      <w:pPr>
        <w:pStyle w:val="NoSpacing"/>
        <w:spacing w:line="276" w:lineRule="auto"/>
        <w:jc w:val="center"/>
        <w:rPr>
          <w:rFonts w:ascii="Trajan Pro" w:hAnsi="Trajan Pro"/>
        </w:rPr>
      </w:pPr>
      <w:r w:rsidRPr="00765BD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25.8pt;margin-top:5.75pt;width:100.45pt;height:82.65pt;z-index:251668480;mso-height-percent:200;mso-height-percent:200;mso-width-relative:margin;mso-height-relative:margin" stroked="f">
            <v:textbox style="mso-fit-shape-to-text:t">
              <w:txbxContent>
                <w:p w:rsidR="00C8514A" w:rsidRDefault="00C8514A" w:rsidP="00C8514A">
                  <w:pPr>
                    <w:pStyle w:val="NoSpacing"/>
                    <w:jc w:val="both"/>
                    <w:rPr>
                      <w:rFonts w:ascii="Trajan Pro" w:hAnsi="Trajan Pro"/>
                      <w:szCs w:val="21"/>
                      <w:shd w:val="clear" w:color="auto" w:fill="FFFFFF"/>
                    </w:rPr>
                  </w:pPr>
                  <w:r w:rsidRPr="00F44AFC">
                    <w:rPr>
                      <w:rFonts w:ascii="Trajan Pro" w:hAnsi="Trajan Pro"/>
                      <w:szCs w:val="21"/>
                      <w:shd w:val="clear" w:color="auto" w:fill="FFFFFF"/>
                    </w:rPr>
                    <w:t>Tamil</w:t>
                  </w:r>
                  <w:r>
                    <w:rPr>
                      <w:rFonts w:ascii="Trajan Pro" w:hAnsi="Trajan Pro"/>
                      <w:szCs w:val="21"/>
                      <w:shd w:val="clear" w:color="auto" w:fill="FFFFFF"/>
                    </w:rPr>
                    <w:t xml:space="preserve"> </w:t>
                  </w:r>
                  <w:r w:rsidRPr="00F44AFC">
                    <w:rPr>
                      <w:rFonts w:ascii="Trajan Pro" w:hAnsi="Trajan Pro"/>
                      <w:szCs w:val="21"/>
                      <w:shd w:val="clear" w:color="auto" w:fill="FFFFFF"/>
                    </w:rPr>
                    <w:t xml:space="preserve">nadu </w:t>
                  </w:r>
                </w:p>
                <w:p w:rsidR="00C8514A" w:rsidRPr="00F44AFC" w:rsidRDefault="00C8514A" w:rsidP="00C8514A">
                  <w:pPr>
                    <w:pStyle w:val="NoSpacing"/>
                    <w:jc w:val="both"/>
                    <w:rPr>
                      <w:rFonts w:ascii="Trajan Pro" w:hAnsi="Trajan Pro"/>
                      <w:sz w:val="40"/>
                      <w:szCs w:val="21"/>
                      <w:shd w:val="clear" w:color="auto" w:fill="FFFFFF"/>
                    </w:rPr>
                  </w:pPr>
                  <w:r w:rsidRPr="00F44AFC">
                    <w:rPr>
                      <w:rFonts w:ascii="Trajan Pro" w:hAnsi="Trajan Pro"/>
                      <w:sz w:val="40"/>
                      <w:szCs w:val="21"/>
                      <w:shd w:val="clear" w:color="auto" w:fill="FFFFFF"/>
                    </w:rPr>
                    <w:t xml:space="preserve">Horse </w:t>
                  </w:r>
                </w:p>
                <w:p w:rsidR="00C8514A" w:rsidRPr="00F44AFC" w:rsidRDefault="00C8514A" w:rsidP="00C8514A">
                  <w:pPr>
                    <w:pStyle w:val="NoSpacing"/>
                    <w:jc w:val="both"/>
                    <w:rPr>
                      <w:rFonts w:ascii="Trajan Pro" w:hAnsi="Trajan Pro"/>
                      <w:sz w:val="40"/>
                      <w:szCs w:val="21"/>
                      <w:shd w:val="clear" w:color="auto" w:fill="FFFFFF"/>
                    </w:rPr>
                  </w:pPr>
                  <w:r w:rsidRPr="00F44AFC">
                    <w:rPr>
                      <w:rFonts w:ascii="Trajan Pro" w:hAnsi="Trajan Pro"/>
                      <w:sz w:val="40"/>
                      <w:szCs w:val="21"/>
                      <w:shd w:val="clear" w:color="auto" w:fill="FFFFFF"/>
                    </w:rPr>
                    <w:t xml:space="preserve">Riders </w:t>
                  </w:r>
                </w:p>
                <w:p w:rsidR="00C8514A" w:rsidRPr="00F44AFC" w:rsidRDefault="00C8514A" w:rsidP="00C8514A">
                  <w:pPr>
                    <w:pStyle w:val="NoSpacing"/>
                    <w:jc w:val="both"/>
                    <w:rPr>
                      <w:rFonts w:ascii="Trajan Pro" w:hAnsi="Trajan Pro"/>
                    </w:rPr>
                  </w:pPr>
                  <w:r w:rsidRPr="00F44AFC">
                    <w:rPr>
                      <w:rFonts w:ascii="Trajan Pro" w:hAnsi="Trajan Pro"/>
                      <w:szCs w:val="21"/>
                      <w:shd w:val="clear" w:color="auto" w:fill="FFFFFF"/>
                    </w:rPr>
                    <w:t>Association</w:t>
                  </w:r>
                </w:p>
              </w:txbxContent>
            </v:textbox>
          </v:shape>
        </w:pict>
      </w: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</w:rPr>
      </w:pPr>
    </w:p>
    <w:p w:rsidR="00D22AE2" w:rsidRDefault="00D22AE2" w:rsidP="00CB5BE6">
      <w:pPr>
        <w:pStyle w:val="NoSpacing"/>
        <w:spacing w:line="276" w:lineRule="auto"/>
        <w:jc w:val="center"/>
        <w:rPr>
          <w:rFonts w:ascii="Trajan Pro" w:hAnsi="Trajan Pro"/>
          <w:color w:val="008000"/>
          <w:sz w:val="36"/>
        </w:rPr>
      </w:pPr>
    </w:p>
    <w:p w:rsidR="00FC6A6F" w:rsidRPr="0088697E" w:rsidRDefault="00AC151F" w:rsidP="0088697E">
      <w:pPr>
        <w:pStyle w:val="NoSpacing"/>
        <w:spacing w:line="276" w:lineRule="auto"/>
        <w:jc w:val="center"/>
        <w:rPr>
          <w:sz w:val="32"/>
        </w:rPr>
      </w:pPr>
      <w:r w:rsidRPr="00CC36E4">
        <w:rPr>
          <w:sz w:val="32"/>
        </w:rPr>
        <w:br w:type="page"/>
      </w:r>
      <w:r w:rsidR="00FC6A6F" w:rsidRPr="00D22AE2">
        <w:rPr>
          <w:rFonts w:ascii="Trajan Pro" w:hAnsi="Trajan Pro"/>
          <w:sz w:val="36"/>
        </w:rPr>
        <w:lastRenderedPageBreak/>
        <w:t xml:space="preserve">1st Asian Equestrian Federation (AEF) </w:t>
      </w:r>
    </w:p>
    <w:p w:rsidR="00FC6A6F" w:rsidRPr="00D22AE2" w:rsidRDefault="00FC6A6F" w:rsidP="00CB5BE6">
      <w:pPr>
        <w:pStyle w:val="NoSpacing"/>
        <w:spacing w:line="276" w:lineRule="auto"/>
        <w:jc w:val="center"/>
        <w:rPr>
          <w:rFonts w:ascii="Trajan Pro" w:hAnsi="Trajan Pro"/>
          <w:sz w:val="36"/>
        </w:rPr>
      </w:pPr>
      <w:r w:rsidRPr="00D22AE2">
        <w:rPr>
          <w:rFonts w:ascii="Trajan Pro" w:hAnsi="Trajan Pro"/>
          <w:sz w:val="36"/>
        </w:rPr>
        <w:t>Under-21 Dressage Championship 2018</w:t>
      </w:r>
    </w:p>
    <w:p w:rsidR="00AC151F" w:rsidRDefault="00AC151F" w:rsidP="00CB5BE6">
      <w:pPr>
        <w:pStyle w:val="NoSpacing"/>
        <w:spacing w:line="276" w:lineRule="auto"/>
        <w:jc w:val="center"/>
        <w:rPr>
          <w:rFonts w:ascii="Gill Sans MT" w:hAnsi="Gill Sans MT" w:cs="Times New Roman"/>
        </w:rPr>
      </w:pPr>
    </w:p>
    <w:p w:rsidR="00FC6A6F" w:rsidRDefault="00765BDB" w:rsidP="00CB5BE6">
      <w:pPr>
        <w:pStyle w:val="NoSpacing"/>
        <w:spacing w:line="276" w:lineRule="auto"/>
        <w:jc w:val="center"/>
        <w:rPr>
          <w:rFonts w:ascii="Gill Sans MT" w:hAnsi="Gill Sans MT" w:cs="Times New Roman"/>
        </w:rPr>
      </w:pPr>
      <w:r>
        <w:rPr>
          <w:rFonts w:ascii="Gill Sans MT" w:hAnsi="Gill Sans MT" w:cs="Times New Roman"/>
          <w:noProof/>
        </w:rPr>
        <w:pict>
          <v:shape id="_x0000_s1027" type="#_x0000_t32" style="position:absolute;left:0;text-align:left;margin-left:3.55pt;margin-top:2.7pt;width:453.15pt;height:0;z-index:251663360" o:connectortype="straight"/>
        </w:pict>
      </w:r>
    </w:p>
    <w:p w:rsidR="00FC6A6F" w:rsidRDefault="00FC6A6F" w:rsidP="00CB5BE6">
      <w:pPr>
        <w:pStyle w:val="NoSpacing"/>
        <w:spacing w:line="276" w:lineRule="auto"/>
        <w:jc w:val="center"/>
        <w:rPr>
          <w:rFonts w:ascii="Gill Sans MT" w:hAnsi="Gill Sans MT" w:cs="Times New Roman"/>
        </w:rPr>
      </w:pPr>
    </w:p>
    <w:p w:rsidR="00AC151F" w:rsidRPr="009658A2" w:rsidRDefault="00AC151F" w:rsidP="00CB5BE6">
      <w:pPr>
        <w:pStyle w:val="NoSpacing"/>
        <w:spacing w:line="276" w:lineRule="auto"/>
        <w:jc w:val="center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  <w:b/>
          <w:u w:val="single"/>
        </w:rPr>
        <w:t>TECHNICAL &amp; ADMINISTRATIVE INSTRUCTIONS</w:t>
      </w:r>
    </w:p>
    <w:p w:rsid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AC151F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1. </w:t>
      </w:r>
      <w:r w:rsidRPr="00B97884">
        <w:rPr>
          <w:rFonts w:ascii="Gill Sans MT" w:hAnsi="Gill Sans MT" w:cs="Times New Roman"/>
          <w:b/>
        </w:rPr>
        <w:t>GENERAL</w:t>
      </w:r>
      <w:r>
        <w:rPr>
          <w:rFonts w:ascii="Gill Sans MT" w:hAnsi="Gill Sans MT" w:cs="Times New Roman"/>
          <w:b/>
        </w:rPr>
        <w:t>:</w:t>
      </w:r>
    </w:p>
    <w:p w:rsidR="00AC151F" w:rsidRPr="009658A2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 w:rsidR="00FC6A6F" w:rsidRPr="00FC6A6F">
        <w:rPr>
          <w:rFonts w:ascii="Gill Sans MT" w:hAnsi="Gill Sans MT" w:cs="Times New Roman"/>
        </w:rPr>
        <w:t>1st Asian Equestrian Federation (AEF) Under-21 Dressage Championship 2018</w:t>
      </w:r>
      <w:r w:rsidR="00FC6A6F">
        <w:rPr>
          <w:rFonts w:ascii="Gill Sans MT" w:hAnsi="Gill Sans MT" w:cs="Times New Roman"/>
        </w:rPr>
        <w:t xml:space="preserve"> </w:t>
      </w:r>
      <w:r w:rsidR="00196267">
        <w:rPr>
          <w:rFonts w:ascii="Gill Sans MT" w:hAnsi="Gill Sans MT" w:cs="Times New Roman"/>
        </w:rPr>
        <w:t xml:space="preserve">will be conducted </w:t>
      </w:r>
      <w:r w:rsidR="00F45BAA" w:rsidRPr="009658A2">
        <w:rPr>
          <w:rFonts w:ascii="Gill Sans MT" w:hAnsi="Gill Sans MT" w:cs="Times New Roman"/>
        </w:rPr>
        <w:t xml:space="preserve">from </w:t>
      </w:r>
      <w:r w:rsidR="00FC6A6F">
        <w:rPr>
          <w:rFonts w:ascii="Gill Sans MT" w:hAnsi="Gill Sans MT" w:cs="Times New Roman"/>
        </w:rPr>
        <w:t>10</w:t>
      </w:r>
      <w:r w:rsidR="00FC6A6F">
        <w:rPr>
          <w:rFonts w:ascii="Gill Sans MT" w:hAnsi="Gill Sans MT" w:cs="Times New Roman"/>
          <w:vertAlign w:val="superscript"/>
        </w:rPr>
        <w:t>th</w:t>
      </w:r>
      <w:r w:rsidR="00FC6A6F">
        <w:rPr>
          <w:rFonts w:ascii="Gill Sans MT" w:hAnsi="Gill Sans MT" w:cs="Times New Roman"/>
        </w:rPr>
        <w:t xml:space="preserve"> to 11</w:t>
      </w:r>
      <w:r w:rsidR="00FC6A6F" w:rsidRPr="00FC6A6F">
        <w:rPr>
          <w:rFonts w:ascii="Gill Sans MT" w:hAnsi="Gill Sans MT" w:cs="Times New Roman"/>
          <w:vertAlign w:val="superscript"/>
        </w:rPr>
        <w:t>th</w:t>
      </w:r>
      <w:r w:rsidR="00FC6A6F">
        <w:rPr>
          <w:rFonts w:ascii="Gill Sans MT" w:hAnsi="Gill Sans MT" w:cs="Times New Roman"/>
        </w:rPr>
        <w:t xml:space="preserve"> October </w:t>
      </w:r>
      <w:r w:rsidR="00005E03" w:rsidRPr="009658A2">
        <w:rPr>
          <w:rFonts w:ascii="Gill Sans MT" w:hAnsi="Gill Sans MT" w:cs="Times New Roman"/>
        </w:rPr>
        <w:t>2018</w:t>
      </w:r>
      <w:r w:rsidRPr="009658A2">
        <w:rPr>
          <w:rFonts w:ascii="Gill Sans MT" w:hAnsi="Gill Sans MT" w:cs="Times New Roman"/>
        </w:rPr>
        <w:t xml:space="preserve"> according to the Rules of the </w:t>
      </w:r>
      <w:r w:rsidR="00FC6A6F">
        <w:rPr>
          <w:rFonts w:ascii="Gill Sans MT" w:hAnsi="Gill Sans MT" w:cs="Times New Roman"/>
        </w:rPr>
        <w:t xml:space="preserve">Asian Equestrian Federation under the aegis of </w:t>
      </w:r>
      <w:r w:rsidRPr="009658A2">
        <w:rPr>
          <w:rFonts w:ascii="Gill Sans MT" w:hAnsi="Gill Sans MT" w:cs="Times New Roman"/>
        </w:rPr>
        <w:t xml:space="preserve">Equestrian Federation of India (EFI) by the </w:t>
      </w:r>
      <w:r w:rsidR="00FC6A6F">
        <w:rPr>
          <w:rFonts w:ascii="Gill Sans MT" w:hAnsi="Gill Sans MT" w:cs="Times New Roman"/>
        </w:rPr>
        <w:t xml:space="preserve">Tamil Nadu Horse Riders Association (TNHRA) </w:t>
      </w:r>
      <w:r w:rsidR="00B97884">
        <w:rPr>
          <w:rFonts w:ascii="Gill Sans MT" w:hAnsi="Gill Sans MT" w:cs="Times New Roman"/>
        </w:rPr>
        <w:t xml:space="preserve">and conducted </w:t>
      </w:r>
      <w:r w:rsidR="00FC6A6F">
        <w:rPr>
          <w:rFonts w:ascii="Gill Sans MT" w:hAnsi="Gill Sans MT" w:cs="Times New Roman"/>
        </w:rPr>
        <w:t xml:space="preserve">at </w:t>
      </w:r>
      <w:r w:rsidR="00B97884">
        <w:rPr>
          <w:rFonts w:ascii="Gill Sans MT" w:hAnsi="Gill Sans MT" w:cs="Times New Roman"/>
        </w:rPr>
        <w:t xml:space="preserve">the </w:t>
      </w:r>
      <w:r w:rsidR="00FC6A6F">
        <w:rPr>
          <w:rFonts w:ascii="Gill Sans MT" w:hAnsi="Gill Sans MT" w:cs="Times New Roman"/>
        </w:rPr>
        <w:t>Chennai Equitation Centre, Chennai</w:t>
      </w:r>
      <w:r w:rsidR="00664F96" w:rsidRPr="009658A2">
        <w:rPr>
          <w:rFonts w:ascii="Gill Sans MT" w:hAnsi="Gill Sans MT" w:cs="Times New Roman"/>
        </w:rPr>
        <w:t>.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196267" w:rsidRPr="00B97884" w:rsidRDefault="00B97884" w:rsidP="00CB5BE6">
      <w:pPr>
        <w:pStyle w:val="NoSpacing"/>
        <w:spacing w:line="276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2. </w:t>
      </w:r>
      <w:r w:rsidRPr="00B97884">
        <w:rPr>
          <w:rFonts w:ascii="Gill Sans MT" w:hAnsi="Gill Sans MT" w:cs="Times New Roman"/>
          <w:b/>
        </w:rPr>
        <w:t>VENUE</w:t>
      </w:r>
      <w:r w:rsidRPr="00B97884">
        <w:rPr>
          <w:rFonts w:ascii="Gill Sans MT" w:hAnsi="Gill Sans MT" w:cs="Times New Roman"/>
        </w:rPr>
        <w:t xml:space="preserve">: </w:t>
      </w:r>
    </w:p>
    <w:p w:rsidR="00AC151F" w:rsidRPr="009658A2" w:rsidRDefault="002563F0" w:rsidP="00CB5BE6">
      <w:pPr>
        <w:pStyle w:val="NoSpacing"/>
        <w:spacing w:line="276" w:lineRule="auto"/>
        <w:rPr>
          <w:rFonts w:ascii="Gill Sans MT" w:hAnsi="Gill Sans MT" w:cs="Times New Roman"/>
          <w:b/>
        </w:rPr>
      </w:pPr>
      <w:r w:rsidRPr="002563F0">
        <w:rPr>
          <w:rFonts w:ascii="Gill Sans MT" w:hAnsi="Gill Sans MT" w:cs="Times New Roman"/>
        </w:rPr>
        <w:t>Chennai Equitation Centre</w:t>
      </w:r>
      <w:r>
        <w:rPr>
          <w:rFonts w:ascii="Gill Sans MT" w:hAnsi="Gill Sans MT" w:cs="Times New Roman"/>
        </w:rPr>
        <w:t xml:space="preserve">, </w:t>
      </w:r>
      <w:r w:rsidRPr="002563F0">
        <w:rPr>
          <w:rFonts w:ascii="Gill Sans MT" w:hAnsi="Gill Sans MT" w:cs="Times New Roman"/>
        </w:rPr>
        <w:t>130 Old Mahabalipuram Road, Sholinganallur, Chennai</w:t>
      </w:r>
      <w:r w:rsidR="00B97884">
        <w:rPr>
          <w:rFonts w:ascii="Gill Sans MT" w:hAnsi="Gill Sans MT" w:cs="Times New Roman"/>
        </w:rPr>
        <w:t xml:space="preserve"> (</w:t>
      </w:r>
      <w:r w:rsidR="00CB5BE6">
        <w:rPr>
          <w:rFonts w:ascii="Gill Sans MT" w:hAnsi="Gill Sans MT" w:cs="Times New Roman"/>
        </w:rPr>
        <w:t>Map Attached</w:t>
      </w:r>
      <w:r w:rsidR="00B97884">
        <w:rPr>
          <w:rFonts w:ascii="Gill Sans MT" w:hAnsi="Gill Sans MT" w:cs="Times New Roman"/>
        </w:rPr>
        <w:t>)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196267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 xml:space="preserve">3. </w:t>
      </w:r>
      <w:r w:rsidRPr="00B97884">
        <w:rPr>
          <w:rFonts w:ascii="Gill Sans MT" w:hAnsi="Gill Sans MT" w:cs="Times New Roman"/>
          <w:b/>
        </w:rPr>
        <w:t>RULES:</w:t>
      </w:r>
    </w:p>
    <w:p w:rsidR="00196267" w:rsidRDefault="00196267" w:rsidP="00CB5BE6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  <w:r>
        <w:rPr>
          <w:rFonts w:ascii="Gill Sans MT" w:hAnsi="Gill Sans MT" w:cs="Times New Roman"/>
        </w:rPr>
        <w:t>Please refer to attached document “</w:t>
      </w:r>
      <w:r w:rsidR="00CF6A30" w:rsidRPr="00CF6A30">
        <w:rPr>
          <w:rFonts w:ascii="Gill Sans MT" w:hAnsi="Gill Sans MT" w:cs="Times New Roman"/>
        </w:rPr>
        <w:t>AEF U21 Dressage Cham</w:t>
      </w:r>
      <w:r w:rsidR="00CF6A30">
        <w:rPr>
          <w:rFonts w:ascii="Gill Sans MT" w:hAnsi="Gill Sans MT" w:cs="Times New Roman"/>
        </w:rPr>
        <w:t>pionship   (Final and amendment</w:t>
      </w:r>
      <w:r w:rsidRPr="00196267">
        <w:rPr>
          <w:rFonts w:ascii="Gill Sans MT" w:hAnsi="Gill Sans MT" w:cs="Times New Roman"/>
        </w:rPr>
        <w:t>)</w:t>
      </w:r>
      <w:r>
        <w:rPr>
          <w:rFonts w:ascii="Gill Sans MT" w:hAnsi="Gill Sans MT" w:cs="Times New Roman"/>
        </w:rPr>
        <w:t>”.</w:t>
      </w:r>
    </w:p>
    <w:p w:rsidR="00CB5BE6" w:rsidRDefault="00CB5BE6" w:rsidP="00CB5BE6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AC151F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4. </w:t>
      </w:r>
      <w:r w:rsidRPr="00B97884">
        <w:rPr>
          <w:rFonts w:ascii="Gill Sans MT" w:hAnsi="Gill Sans MT" w:cs="Times New Roman"/>
          <w:b/>
        </w:rPr>
        <w:t>ENTRIES</w:t>
      </w:r>
      <w:r w:rsidRPr="00B97884">
        <w:rPr>
          <w:rFonts w:ascii="Gill Sans MT" w:hAnsi="Gill Sans MT" w:cs="Times New Roman"/>
        </w:rPr>
        <w:t>:</w:t>
      </w:r>
    </w:p>
    <w:p w:rsidR="00AC151F" w:rsidRPr="009658A2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entries will be on a proper Entry Form as given at </w:t>
      </w:r>
      <w:r w:rsidR="00FC6A6F">
        <w:rPr>
          <w:rFonts w:ascii="Gill Sans MT" w:hAnsi="Gill Sans MT" w:cs="Times New Roman"/>
          <w:b/>
        </w:rPr>
        <w:t>Appendix 'A</w:t>
      </w:r>
      <w:r w:rsidRPr="009658A2">
        <w:rPr>
          <w:rFonts w:ascii="Gill Sans MT" w:hAnsi="Gill Sans MT" w:cs="Times New Roman"/>
          <w:b/>
        </w:rPr>
        <w:t xml:space="preserve">' </w:t>
      </w:r>
      <w:r w:rsidRPr="009658A2">
        <w:rPr>
          <w:rFonts w:ascii="Gill Sans MT" w:hAnsi="Gill Sans MT" w:cs="Times New Roman"/>
        </w:rPr>
        <w:t xml:space="preserve">and should </w:t>
      </w:r>
      <w:r w:rsidR="00A04576" w:rsidRPr="009658A2">
        <w:rPr>
          <w:rFonts w:ascii="Gill Sans MT" w:hAnsi="Gill Sans MT" w:cs="Times New Roman"/>
        </w:rPr>
        <w:t xml:space="preserve">be </w:t>
      </w:r>
      <w:r w:rsidRPr="009658A2">
        <w:rPr>
          <w:rFonts w:ascii="Gill Sans MT" w:hAnsi="Gill Sans MT" w:cs="Times New Roman"/>
        </w:rPr>
        <w:t>completed in all respects.  Entries not on the prescribed e</w:t>
      </w:r>
      <w:r w:rsidR="00A04576" w:rsidRPr="009658A2">
        <w:rPr>
          <w:rFonts w:ascii="Gill Sans MT" w:hAnsi="Gill Sans MT" w:cs="Times New Roman"/>
        </w:rPr>
        <w:t xml:space="preserve">ntry form of without </w:t>
      </w:r>
      <w:r w:rsidRPr="009658A2">
        <w:rPr>
          <w:rFonts w:ascii="Gill Sans MT" w:hAnsi="Gill Sans MT" w:cs="Times New Roman"/>
        </w:rPr>
        <w:t>entry fee will not be considered.</w:t>
      </w:r>
    </w:p>
    <w:p w:rsidR="00AC151F" w:rsidRPr="009658A2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AC151F" w:rsidRPr="009658A2" w:rsidRDefault="00B76EAB" w:rsidP="00E063D2">
      <w:pPr>
        <w:pStyle w:val="NoSpacing"/>
        <w:numPr>
          <w:ilvl w:val="0"/>
          <w:numId w:val="16"/>
        </w:numPr>
        <w:spacing w:line="276" w:lineRule="auto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Individual Events:  Rs.5</w:t>
      </w:r>
      <w:r w:rsidR="00B97884">
        <w:rPr>
          <w:rFonts w:ascii="Gill Sans MT" w:hAnsi="Gill Sans MT" w:cs="Times New Roman"/>
        </w:rPr>
        <w:t xml:space="preserve">00/- per </w:t>
      </w:r>
      <w:r w:rsidR="00074D12">
        <w:rPr>
          <w:rFonts w:ascii="Gill Sans MT" w:hAnsi="Gill Sans MT" w:cs="Times New Roman"/>
        </w:rPr>
        <w:t>entry</w:t>
      </w:r>
    </w:p>
    <w:p w:rsidR="00AC151F" w:rsidRPr="009658A2" w:rsidRDefault="00ED0A63" w:rsidP="00E063D2">
      <w:pPr>
        <w:pStyle w:val="NoSpacing"/>
        <w:numPr>
          <w:ilvl w:val="0"/>
          <w:numId w:val="16"/>
        </w:numPr>
        <w:spacing w:line="276" w:lineRule="auto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Entries will close by </w:t>
      </w:r>
      <w:r w:rsidR="00FC6A6F">
        <w:rPr>
          <w:rFonts w:ascii="Gill Sans MT" w:hAnsi="Gill Sans MT" w:cs="Times New Roman"/>
        </w:rPr>
        <w:t xml:space="preserve">4:00 pm on </w:t>
      </w:r>
      <w:r w:rsidR="005D30FF">
        <w:rPr>
          <w:rFonts w:ascii="Gill Sans MT" w:hAnsi="Gill Sans MT" w:cs="Times New Roman"/>
        </w:rPr>
        <w:t>25</w:t>
      </w:r>
      <w:r w:rsidR="005D30FF" w:rsidRPr="005D30FF">
        <w:rPr>
          <w:rFonts w:ascii="Gill Sans MT" w:hAnsi="Gill Sans MT" w:cs="Times New Roman"/>
          <w:vertAlign w:val="superscript"/>
        </w:rPr>
        <w:t>th</w:t>
      </w:r>
      <w:r w:rsidR="005D30FF">
        <w:rPr>
          <w:rFonts w:ascii="Gill Sans MT" w:hAnsi="Gill Sans MT" w:cs="Times New Roman"/>
        </w:rPr>
        <w:t xml:space="preserve"> Sep</w:t>
      </w:r>
      <w:r w:rsidR="00FC6A6F">
        <w:rPr>
          <w:rFonts w:ascii="Gill Sans MT" w:hAnsi="Gill Sans MT" w:cs="Times New Roman"/>
        </w:rPr>
        <w:t xml:space="preserve"> </w:t>
      </w:r>
      <w:r w:rsidR="00005E03" w:rsidRPr="009658A2">
        <w:rPr>
          <w:rFonts w:ascii="Gill Sans MT" w:hAnsi="Gill Sans MT" w:cs="Times New Roman"/>
        </w:rPr>
        <w:t>2018</w:t>
      </w:r>
    </w:p>
    <w:p w:rsidR="00CB5BE6" w:rsidRPr="009658A2" w:rsidRDefault="00CB5BE6" w:rsidP="00E063D2">
      <w:pPr>
        <w:pStyle w:val="NoSpacing"/>
        <w:numPr>
          <w:ilvl w:val="0"/>
          <w:numId w:val="16"/>
        </w:numPr>
        <w:spacing w:line="276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Please provide copies </w:t>
      </w:r>
      <w:r w:rsidR="00DA101B">
        <w:rPr>
          <w:rFonts w:ascii="Gill Sans MT" w:hAnsi="Gill Sans MT" w:cs="Times New Roman"/>
        </w:rPr>
        <w:t xml:space="preserve">to confirm </w:t>
      </w:r>
      <w:r w:rsidR="00B97884">
        <w:rPr>
          <w:rFonts w:ascii="Gill Sans MT" w:hAnsi="Gill Sans MT" w:cs="Times New Roman"/>
        </w:rPr>
        <w:t>the Riders</w:t>
      </w:r>
      <w:r>
        <w:rPr>
          <w:rFonts w:ascii="Gill Sans MT" w:hAnsi="Gill Sans MT" w:cs="Times New Roman"/>
        </w:rPr>
        <w:t xml:space="preserve"> Indian </w:t>
      </w:r>
      <w:r w:rsidR="00DA101B">
        <w:rPr>
          <w:rFonts w:ascii="Gill Sans MT" w:hAnsi="Gill Sans MT" w:cs="Times New Roman"/>
        </w:rPr>
        <w:t xml:space="preserve">Nationality </w:t>
      </w:r>
    </w:p>
    <w:p w:rsidR="00AC151F" w:rsidRPr="009658A2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196267" w:rsidRPr="00B97884" w:rsidRDefault="00B97884" w:rsidP="00CB5BE6">
      <w:pPr>
        <w:pStyle w:val="NoSpacing"/>
        <w:spacing w:line="276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5. </w:t>
      </w:r>
      <w:r w:rsidRPr="00B97884">
        <w:rPr>
          <w:rFonts w:ascii="Gill Sans MT" w:hAnsi="Gill Sans MT" w:cs="Times New Roman"/>
          <w:b/>
        </w:rPr>
        <w:t>PAYMENT</w:t>
      </w:r>
      <w:r w:rsidRPr="00B97884">
        <w:rPr>
          <w:rFonts w:ascii="Gill Sans MT" w:hAnsi="Gill Sans MT" w:cs="Times New Roman"/>
        </w:rPr>
        <w:t xml:space="preserve">:  </w:t>
      </w:r>
    </w:p>
    <w:p w:rsidR="00B97884" w:rsidRPr="00074D12" w:rsidRDefault="00AC151F" w:rsidP="00B97884">
      <w:pPr>
        <w:pStyle w:val="NoSpacing"/>
        <w:spacing w:line="276" w:lineRule="auto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All</w:t>
      </w:r>
      <w:r w:rsidR="00146CF0">
        <w:rPr>
          <w:rFonts w:ascii="Gill Sans MT" w:hAnsi="Gill Sans MT" w:cs="Times New Roman"/>
        </w:rPr>
        <w:t xml:space="preserve"> entries must be paid in cash</w:t>
      </w:r>
      <w:r w:rsidR="00146CF0" w:rsidRPr="00074D12">
        <w:rPr>
          <w:rFonts w:ascii="Gill Sans MT" w:hAnsi="Gill Sans MT" w:cs="Times New Roman"/>
        </w:rPr>
        <w:t xml:space="preserve">, </w:t>
      </w:r>
      <w:r w:rsidRPr="00074D12">
        <w:rPr>
          <w:rFonts w:ascii="Gill Sans MT" w:hAnsi="Gill Sans MT" w:cs="Times New Roman"/>
        </w:rPr>
        <w:t xml:space="preserve">cheque </w:t>
      </w:r>
      <w:r w:rsidR="002608F1" w:rsidRPr="00074D12">
        <w:rPr>
          <w:rFonts w:ascii="Gill Sans MT" w:hAnsi="Gill Sans MT" w:cs="Times New Roman"/>
        </w:rPr>
        <w:t>or by NEFT transfer</w:t>
      </w:r>
      <w:r w:rsidR="00074D12" w:rsidRPr="00074D12">
        <w:rPr>
          <w:rFonts w:ascii="Gill Sans MT" w:hAnsi="Gill Sans MT" w:cs="Times New Roman"/>
        </w:rPr>
        <w:t xml:space="preserve"> along with completed entry form</w:t>
      </w:r>
    </w:p>
    <w:p w:rsid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Account Name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: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>EQUESTRIAN FEDERATION OF INDIA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Bank Name    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: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Syndicate Bank 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Bank Address  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: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>DHAULA KUAN, NEW DELHI-110010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Account Number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>:           903 0 2010 0137 40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SWIFT CODE     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:           SYNBINBB116              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>BIC Code/Number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>:           9030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  <w:r w:rsidRPr="008A5B9E">
        <w:rPr>
          <w:rFonts w:ascii="Gill Sans MT" w:hAnsi="Gill Sans MT" w:cs="Times New Roman"/>
          <w:b/>
        </w:rPr>
        <w:t xml:space="preserve">IFSC Code          </w:t>
      </w:r>
      <w:r w:rsidR="002B48F3">
        <w:rPr>
          <w:rFonts w:ascii="Gill Sans MT" w:hAnsi="Gill Sans MT" w:cs="Times New Roman"/>
          <w:b/>
        </w:rPr>
        <w:tab/>
      </w:r>
      <w:r w:rsidRPr="008A5B9E">
        <w:rPr>
          <w:rFonts w:ascii="Gill Sans MT" w:hAnsi="Gill Sans MT" w:cs="Times New Roman"/>
          <w:b/>
        </w:rPr>
        <w:t xml:space="preserve"> :           SYNB0009030</w:t>
      </w:r>
    </w:p>
    <w:p w:rsidR="008A5B9E" w:rsidRPr="008A5B9E" w:rsidRDefault="008A5B9E" w:rsidP="008A5B9E">
      <w:pPr>
        <w:shd w:val="clear" w:color="auto" w:fill="FFFFFF"/>
        <w:spacing w:after="0" w:line="240" w:lineRule="auto"/>
        <w:rPr>
          <w:rFonts w:ascii="Gill Sans MT" w:hAnsi="Gill Sans MT" w:cs="Times New Roman"/>
          <w:b/>
        </w:rPr>
      </w:pPr>
    </w:p>
    <w:p w:rsidR="00AC151F" w:rsidRPr="00B97884" w:rsidRDefault="00B97884" w:rsidP="00CB5BE6">
      <w:pPr>
        <w:pStyle w:val="NoSpacing"/>
        <w:spacing w:line="276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6. </w:t>
      </w:r>
      <w:r w:rsidRPr="00B97884">
        <w:rPr>
          <w:rFonts w:ascii="Gill Sans MT" w:hAnsi="Gill Sans MT" w:cs="Times New Roman"/>
          <w:b/>
        </w:rPr>
        <w:t>WITHDRAWAL, CHANGE, TRANSFER OR SUBSTITUTIONS OF ENTRY</w:t>
      </w:r>
      <w:r>
        <w:rPr>
          <w:rFonts w:ascii="Gill Sans MT" w:hAnsi="Gill Sans MT" w:cs="Times New Roman"/>
          <w:b/>
        </w:rPr>
        <w:t>:</w:t>
      </w:r>
    </w:p>
    <w:p w:rsidR="00AC151F" w:rsidRPr="00B97884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  <w:r w:rsidRPr="00B97884">
        <w:rPr>
          <w:rFonts w:ascii="Gill Sans MT" w:hAnsi="Gill Sans MT" w:cs="Times New Roman"/>
        </w:rPr>
        <w:t>Withdrawal:  The Entry Fee of a horse</w:t>
      </w:r>
      <w:r w:rsidR="00146CF0" w:rsidRPr="00B97884">
        <w:rPr>
          <w:rFonts w:ascii="Gill Sans MT" w:hAnsi="Gill Sans MT" w:cs="Times New Roman"/>
        </w:rPr>
        <w:t xml:space="preserve"> / rider</w:t>
      </w:r>
      <w:r w:rsidRPr="00B97884">
        <w:rPr>
          <w:rFonts w:ascii="Gill Sans MT" w:hAnsi="Gill Sans MT" w:cs="Times New Roman"/>
        </w:rPr>
        <w:t xml:space="preserve"> entere</w:t>
      </w:r>
      <w:r w:rsidR="00196267" w:rsidRPr="00B97884">
        <w:rPr>
          <w:rFonts w:ascii="Gill Sans MT" w:hAnsi="Gill Sans MT" w:cs="Times New Roman"/>
        </w:rPr>
        <w:t xml:space="preserve">d for any event will not be </w:t>
      </w:r>
      <w:r w:rsidRPr="00B97884">
        <w:rPr>
          <w:rFonts w:ascii="Gill Sans MT" w:hAnsi="Gill Sans MT" w:cs="Times New Roman"/>
        </w:rPr>
        <w:t>refunded if the horse does not participate in the c</w:t>
      </w:r>
      <w:r w:rsidR="00B97884" w:rsidRPr="00B97884">
        <w:rPr>
          <w:rFonts w:ascii="Gill Sans MT" w:hAnsi="Gill Sans MT" w:cs="Times New Roman"/>
        </w:rPr>
        <w:t>ompetition</w:t>
      </w:r>
      <w:r w:rsidRPr="00B97884">
        <w:rPr>
          <w:rFonts w:ascii="Gill Sans MT" w:hAnsi="Gill Sans MT" w:cs="Times New Roman"/>
        </w:rPr>
        <w:t>.</w:t>
      </w:r>
    </w:p>
    <w:p w:rsidR="00AC151F" w:rsidRPr="00B97884" w:rsidRDefault="00AC151F" w:rsidP="00CB5BE6">
      <w:pPr>
        <w:pStyle w:val="NoSpacing"/>
        <w:spacing w:line="276" w:lineRule="auto"/>
        <w:rPr>
          <w:rFonts w:ascii="Gill Sans MT" w:hAnsi="Gill Sans MT" w:cs="Times New Roman"/>
        </w:rPr>
      </w:pPr>
      <w:r w:rsidRPr="00B97884">
        <w:rPr>
          <w:rFonts w:ascii="Gill Sans MT" w:hAnsi="Gill Sans MT" w:cs="Times New Roman"/>
        </w:rPr>
        <w:t>Transfer and Substitutions:  A horse once en</w:t>
      </w:r>
      <w:r w:rsidR="00196267" w:rsidRPr="00B97884">
        <w:rPr>
          <w:rFonts w:ascii="Gill Sans MT" w:hAnsi="Gill Sans MT" w:cs="Times New Roman"/>
        </w:rPr>
        <w:t xml:space="preserve">tered in any event cannot be </w:t>
      </w:r>
      <w:r w:rsidRPr="00B97884">
        <w:rPr>
          <w:rFonts w:ascii="Gill Sans MT" w:hAnsi="Gill Sans MT" w:cs="Times New Roman"/>
        </w:rPr>
        <w:t>substituted by another horse for any reason whatsoever.</w:t>
      </w:r>
    </w:p>
    <w:p w:rsidR="00AC151F" w:rsidRPr="00B97884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B97884">
        <w:rPr>
          <w:rFonts w:ascii="Gill Sans MT" w:hAnsi="Gill Sans MT" w:cs="Times New Roman"/>
        </w:rPr>
        <w:t xml:space="preserve">Change of Riders:  </w:t>
      </w:r>
      <w:r w:rsidR="00146CF0" w:rsidRPr="00B97884">
        <w:rPr>
          <w:rFonts w:ascii="Gill Sans MT" w:hAnsi="Gill Sans MT" w:cs="Times New Roman"/>
        </w:rPr>
        <w:t>A rider once en</w:t>
      </w:r>
      <w:r w:rsidR="00196267" w:rsidRPr="00B97884">
        <w:rPr>
          <w:rFonts w:ascii="Gill Sans MT" w:hAnsi="Gill Sans MT" w:cs="Times New Roman"/>
        </w:rPr>
        <w:t xml:space="preserve">tered in any event cannot be </w:t>
      </w:r>
      <w:r w:rsidR="00146CF0" w:rsidRPr="00B97884">
        <w:rPr>
          <w:rFonts w:ascii="Gill Sans MT" w:hAnsi="Gill Sans MT" w:cs="Times New Roman"/>
        </w:rPr>
        <w:t>substituted by another horse for any reason whatsoever.</w:t>
      </w:r>
    </w:p>
    <w:p w:rsidR="00770134" w:rsidRDefault="00770134" w:rsidP="00CB5BE6">
      <w:pPr>
        <w:pStyle w:val="NoSpacing"/>
        <w:spacing w:line="276" w:lineRule="auto"/>
        <w:jc w:val="both"/>
        <w:rPr>
          <w:rFonts w:ascii="Gill Sans MT" w:hAnsi="Gill Sans MT" w:cs="Times New Roman"/>
          <w:b/>
        </w:rPr>
      </w:pPr>
    </w:p>
    <w:p w:rsidR="00196267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7. </w:t>
      </w:r>
      <w:r w:rsidRPr="00B97884">
        <w:rPr>
          <w:rFonts w:ascii="Gill Sans MT" w:hAnsi="Gill Sans MT" w:cs="Times New Roman"/>
          <w:b/>
        </w:rPr>
        <w:t>REPORTING FOR EACH CLASS</w:t>
      </w:r>
      <w:r w:rsidRPr="00B97884">
        <w:rPr>
          <w:rFonts w:ascii="Gill Sans MT" w:hAnsi="Gill Sans MT" w:cs="Times New Roman"/>
        </w:rPr>
        <w:t xml:space="preserve">:  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horses will report to the Collecting Ring Steward half an hour before the time of judging of the class.  Any entry not reporting in time will be </w:t>
      </w:r>
      <w:r w:rsidRPr="009658A2">
        <w:rPr>
          <w:rFonts w:ascii="Gill Sans MT" w:hAnsi="Gill Sans MT" w:cs="Times New Roman"/>
        </w:rPr>
        <w:tab/>
        <w:t xml:space="preserve">eliminated unless the exhibitor shows good cause for the delay.  The Ring </w:t>
      </w:r>
      <w:r w:rsidR="00146CF0">
        <w:rPr>
          <w:rFonts w:ascii="Gill Sans MT" w:hAnsi="Gill Sans MT" w:cs="Times New Roman"/>
        </w:rPr>
        <w:t xml:space="preserve">Steward has full </w:t>
      </w:r>
      <w:r w:rsidRPr="009658A2">
        <w:rPr>
          <w:rFonts w:ascii="Gill Sans MT" w:hAnsi="Gill Sans MT" w:cs="Times New Roman"/>
        </w:rPr>
        <w:t>authority to take disciplinary action.</w:t>
      </w:r>
    </w:p>
    <w:p w:rsidR="00AC151F" w:rsidRPr="0088697E" w:rsidRDefault="00AC151F" w:rsidP="0088697E">
      <w:pPr>
        <w:pStyle w:val="NoSpacing"/>
      </w:pPr>
    </w:p>
    <w:p w:rsidR="00196267" w:rsidRPr="00B97884" w:rsidRDefault="00B97884" w:rsidP="00CB5BE6">
      <w:pPr>
        <w:pStyle w:val="NoSpacing"/>
        <w:spacing w:line="276" w:lineRule="auto"/>
        <w:ind w:left="720" w:hanging="720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8. </w:t>
      </w:r>
      <w:r w:rsidRPr="00B97884">
        <w:rPr>
          <w:rFonts w:ascii="Gill Sans MT" w:hAnsi="Gill Sans MT" w:cs="Times New Roman"/>
          <w:b/>
        </w:rPr>
        <w:t>MEDICAL COVER</w:t>
      </w:r>
      <w:r w:rsidRPr="00B97884">
        <w:rPr>
          <w:rFonts w:ascii="Gill Sans MT" w:hAnsi="Gill Sans MT" w:cs="Times New Roman"/>
        </w:rPr>
        <w:t xml:space="preserve">:  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 w:rsidR="00146CF0" w:rsidRPr="009658A2">
        <w:rPr>
          <w:rFonts w:ascii="Gill Sans MT" w:hAnsi="Gill Sans MT" w:cs="Times New Roman"/>
        </w:rPr>
        <w:t>Organizing</w:t>
      </w:r>
      <w:r w:rsidR="00B97884">
        <w:rPr>
          <w:rFonts w:ascii="Gill Sans MT" w:hAnsi="Gill Sans MT" w:cs="Times New Roman"/>
        </w:rPr>
        <w:t xml:space="preserve"> Committee </w:t>
      </w:r>
      <w:r w:rsidRPr="009658A2">
        <w:rPr>
          <w:rFonts w:ascii="Gill Sans MT" w:hAnsi="Gill Sans MT" w:cs="Times New Roman"/>
        </w:rPr>
        <w:t>will only provide first aid emergency treatment as well</w:t>
      </w:r>
      <w:r w:rsidR="00B97884">
        <w:rPr>
          <w:rFonts w:ascii="Gill Sans MT" w:hAnsi="Gill Sans MT" w:cs="Times New Roman"/>
        </w:rPr>
        <w:t xml:space="preserve"> as evacuation to the hospital </w:t>
      </w:r>
      <w:r w:rsidRPr="009658A2">
        <w:rPr>
          <w:rFonts w:ascii="Gill Sans MT" w:hAnsi="Gill Sans MT" w:cs="Times New Roman"/>
        </w:rPr>
        <w:t>where necessary</w:t>
      </w:r>
      <w:r w:rsidR="00B97884">
        <w:rPr>
          <w:rFonts w:ascii="Gill Sans MT" w:hAnsi="Gill Sans MT" w:cs="Times New Roman"/>
        </w:rPr>
        <w:t>.</w:t>
      </w:r>
    </w:p>
    <w:p w:rsidR="00AC151F" w:rsidRPr="009370A8" w:rsidRDefault="00AC151F" w:rsidP="009370A8">
      <w:pPr>
        <w:pStyle w:val="NoSpacing"/>
      </w:pPr>
    </w:p>
    <w:p w:rsidR="00196267" w:rsidRPr="00B97884" w:rsidRDefault="00B97884" w:rsidP="00CB5BE6">
      <w:pPr>
        <w:pStyle w:val="NoSpacing"/>
        <w:spacing w:line="276" w:lineRule="auto"/>
        <w:ind w:left="720" w:hanging="720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9. </w:t>
      </w:r>
      <w:r w:rsidRPr="00B97884">
        <w:rPr>
          <w:rFonts w:ascii="Gill Sans MT" w:hAnsi="Gill Sans MT" w:cs="Times New Roman"/>
          <w:b/>
        </w:rPr>
        <w:t>INSURANCE</w:t>
      </w:r>
      <w:r w:rsidRPr="00B97884">
        <w:rPr>
          <w:rFonts w:ascii="Gill Sans MT" w:hAnsi="Gill Sans MT" w:cs="Times New Roman"/>
        </w:rPr>
        <w:t xml:space="preserve">:  </w:t>
      </w:r>
    </w:p>
    <w:p w:rsidR="00AC151F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 w:rsidR="00146CF0" w:rsidRPr="009658A2">
        <w:rPr>
          <w:rFonts w:ascii="Gill Sans MT" w:hAnsi="Gill Sans MT" w:cs="Times New Roman"/>
        </w:rPr>
        <w:t>Organizing</w:t>
      </w:r>
      <w:r w:rsidRPr="009658A2">
        <w:rPr>
          <w:rFonts w:ascii="Gill Sans MT" w:hAnsi="Gill Sans MT" w:cs="Times New Roman"/>
        </w:rPr>
        <w:t xml:space="preserve"> Committee recommends units/clubs/associations to take insurance policies for competitors, personnel, grooms </w:t>
      </w:r>
      <w:r w:rsidR="00146CF0">
        <w:rPr>
          <w:rFonts w:ascii="Gill Sans MT" w:hAnsi="Gill Sans MT" w:cs="Times New Roman"/>
        </w:rPr>
        <w:t xml:space="preserve">and horses during the events. </w:t>
      </w:r>
      <w:r w:rsidRPr="009658A2">
        <w:rPr>
          <w:rFonts w:ascii="Gill Sans MT" w:hAnsi="Gill Sans MT" w:cs="Times New Roman"/>
        </w:rPr>
        <w:t xml:space="preserve">The </w:t>
      </w:r>
      <w:r w:rsidR="00146CF0" w:rsidRPr="009658A2">
        <w:rPr>
          <w:rFonts w:ascii="Gill Sans MT" w:hAnsi="Gill Sans MT" w:cs="Times New Roman"/>
        </w:rPr>
        <w:t>Organizing</w:t>
      </w:r>
      <w:r w:rsidRPr="009658A2">
        <w:rPr>
          <w:rFonts w:ascii="Gill Sans MT" w:hAnsi="Gill Sans MT" w:cs="Times New Roman"/>
        </w:rPr>
        <w:t xml:space="preserve"> Committee will assume no responsibility for any acci</w:t>
      </w:r>
      <w:r w:rsidR="00146CF0">
        <w:rPr>
          <w:rFonts w:ascii="Gill Sans MT" w:hAnsi="Gill Sans MT" w:cs="Times New Roman"/>
        </w:rPr>
        <w:t xml:space="preserve">dent or illness </w:t>
      </w:r>
      <w:r w:rsidRPr="009658A2">
        <w:rPr>
          <w:rFonts w:ascii="Gill Sans MT" w:hAnsi="Gill Sans MT" w:cs="Times New Roman"/>
        </w:rPr>
        <w:t>due to fall of any horse, competitors, grooms/any other member of the team.</w:t>
      </w:r>
    </w:p>
    <w:p w:rsidR="00146CF0" w:rsidRPr="009658A2" w:rsidRDefault="00146CF0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196267" w:rsidRPr="00B97884" w:rsidRDefault="00B97884" w:rsidP="00CB5BE6">
      <w:pPr>
        <w:pStyle w:val="NoSpacing"/>
        <w:spacing w:line="276" w:lineRule="auto"/>
        <w:ind w:left="720" w:hanging="720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10. </w:t>
      </w:r>
      <w:r w:rsidRPr="00B97884">
        <w:rPr>
          <w:rFonts w:ascii="Gill Sans MT" w:hAnsi="Gill Sans MT" w:cs="Times New Roman"/>
          <w:b/>
        </w:rPr>
        <w:t>RESPONSIBILITY</w:t>
      </w:r>
      <w:r w:rsidRPr="00B97884">
        <w:rPr>
          <w:rFonts w:ascii="Gill Sans MT" w:hAnsi="Gill Sans MT" w:cs="Times New Roman"/>
        </w:rPr>
        <w:t xml:space="preserve">:  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 w:rsidR="00146CF0" w:rsidRPr="009658A2">
        <w:rPr>
          <w:rFonts w:ascii="Gill Sans MT" w:hAnsi="Gill Sans MT" w:cs="Times New Roman"/>
        </w:rPr>
        <w:t>Organizing</w:t>
      </w:r>
      <w:r w:rsidRPr="009658A2">
        <w:rPr>
          <w:rFonts w:ascii="Gill Sans MT" w:hAnsi="Gill Sans MT" w:cs="Times New Roman"/>
        </w:rPr>
        <w:t xml:space="preserve"> Committee accepts n</w:t>
      </w:r>
      <w:r w:rsidR="00196267">
        <w:rPr>
          <w:rFonts w:ascii="Gill Sans MT" w:hAnsi="Gill Sans MT" w:cs="Times New Roman"/>
        </w:rPr>
        <w:t xml:space="preserve">o responsibility for any loss, </w:t>
      </w:r>
      <w:r w:rsidRPr="009658A2">
        <w:rPr>
          <w:rFonts w:ascii="Gill Sans MT" w:hAnsi="Gill Sans MT" w:cs="Times New Roman"/>
        </w:rPr>
        <w:t>damage or injury to any animal or any other property or the exhibitors thems</w:t>
      </w:r>
      <w:r w:rsidR="00146CF0">
        <w:rPr>
          <w:rFonts w:ascii="Gill Sans MT" w:hAnsi="Gill Sans MT" w:cs="Times New Roman"/>
        </w:rPr>
        <w:t xml:space="preserve">elves, </w:t>
      </w:r>
      <w:r w:rsidRPr="009658A2">
        <w:rPr>
          <w:rFonts w:ascii="Gill Sans MT" w:hAnsi="Gill Sans MT" w:cs="Times New Roman"/>
        </w:rPr>
        <w:t>neither the Committee not the Doctor will be held responsi</w:t>
      </w:r>
      <w:r w:rsidR="00146CF0">
        <w:rPr>
          <w:rFonts w:ascii="Gill Sans MT" w:hAnsi="Gill Sans MT" w:cs="Times New Roman"/>
        </w:rPr>
        <w:t xml:space="preserve">ble for any first aid or other </w:t>
      </w:r>
      <w:r w:rsidRPr="009658A2">
        <w:rPr>
          <w:rFonts w:ascii="Gill Sans MT" w:hAnsi="Gill Sans MT" w:cs="Times New Roman"/>
        </w:rPr>
        <w:t>medical treatment provided.</w:t>
      </w:r>
    </w:p>
    <w:p w:rsidR="00AC151F" w:rsidRPr="009658A2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AC151F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11. </w:t>
      </w:r>
      <w:r w:rsidRPr="00B97884">
        <w:rPr>
          <w:rFonts w:ascii="Gill Sans MT" w:hAnsi="Gill Sans MT" w:cs="Times New Roman"/>
          <w:b/>
        </w:rPr>
        <w:t>CAMPING AND ACCOMMODATION</w:t>
      </w:r>
      <w:r w:rsidRPr="00B97884">
        <w:rPr>
          <w:rFonts w:ascii="Gill Sans MT" w:hAnsi="Gill Sans MT" w:cs="Times New Roman"/>
        </w:rPr>
        <w:t>:</w:t>
      </w:r>
    </w:p>
    <w:p w:rsidR="00AC151F" w:rsidRPr="009658A2" w:rsidRDefault="001F1CFC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camp opens on </w:t>
      </w:r>
      <w:r w:rsidR="00146CF0">
        <w:rPr>
          <w:rFonts w:ascii="Gill Sans MT" w:hAnsi="Gill Sans MT" w:cs="Times New Roman"/>
        </w:rPr>
        <w:t>6</w:t>
      </w:r>
      <w:r w:rsidR="00146CF0" w:rsidRPr="00146CF0">
        <w:rPr>
          <w:rFonts w:ascii="Gill Sans MT" w:hAnsi="Gill Sans MT" w:cs="Times New Roman"/>
          <w:vertAlign w:val="superscript"/>
        </w:rPr>
        <w:t>th</w:t>
      </w:r>
      <w:r w:rsidR="00146CF0">
        <w:rPr>
          <w:rFonts w:ascii="Gill Sans MT" w:hAnsi="Gill Sans MT" w:cs="Times New Roman"/>
        </w:rPr>
        <w:t xml:space="preserve"> October</w:t>
      </w:r>
      <w:r w:rsidR="00AC151F" w:rsidRPr="009658A2">
        <w:rPr>
          <w:rFonts w:ascii="Gill Sans MT" w:hAnsi="Gill Sans MT" w:cs="Times New Roman"/>
        </w:rPr>
        <w:t xml:space="preserve">, </w:t>
      </w:r>
      <w:r w:rsidR="00005E03" w:rsidRPr="009658A2">
        <w:rPr>
          <w:rFonts w:ascii="Gill Sans MT" w:hAnsi="Gill Sans MT" w:cs="Times New Roman"/>
        </w:rPr>
        <w:t>2018</w:t>
      </w:r>
      <w:r w:rsidR="009F1957" w:rsidRPr="009658A2">
        <w:rPr>
          <w:rFonts w:ascii="Gill Sans MT" w:hAnsi="Gill Sans MT" w:cs="Times New Roman"/>
        </w:rPr>
        <w:t xml:space="preserve"> and closes on </w:t>
      </w:r>
      <w:r w:rsidR="00146CF0">
        <w:rPr>
          <w:rFonts w:ascii="Gill Sans MT" w:hAnsi="Gill Sans MT" w:cs="Times New Roman"/>
        </w:rPr>
        <w:t>12</w:t>
      </w:r>
      <w:r w:rsidR="00146CF0" w:rsidRPr="00146CF0">
        <w:rPr>
          <w:rFonts w:ascii="Gill Sans MT" w:hAnsi="Gill Sans MT" w:cs="Times New Roman"/>
          <w:vertAlign w:val="superscript"/>
        </w:rPr>
        <w:t>th</w:t>
      </w:r>
      <w:r w:rsidR="00146CF0">
        <w:rPr>
          <w:rFonts w:ascii="Gill Sans MT" w:hAnsi="Gill Sans MT" w:cs="Times New Roman"/>
        </w:rPr>
        <w:t xml:space="preserve"> October</w:t>
      </w:r>
      <w:r w:rsidR="00AC151F" w:rsidRPr="009658A2">
        <w:rPr>
          <w:rFonts w:ascii="Gill Sans MT" w:hAnsi="Gill Sans MT" w:cs="Times New Roman"/>
        </w:rPr>
        <w:t xml:space="preserve"> </w:t>
      </w:r>
      <w:r w:rsidR="00005E03" w:rsidRPr="009658A2">
        <w:rPr>
          <w:rFonts w:ascii="Gill Sans MT" w:hAnsi="Gill Sans MT" w:cs="Times New Roman"/>
        </w:rPr>
        <w:t>2018</w:t>
      </w:r>
      <w:r w:rsidR="00AC151F" w:rsidRPr="009658A2">
        <w:rPr>
          <w:rFonts w:ascii="Gill Sans MT" w:hAnsi="Gill Sans MT" w:cs="Times New Roman"/>
        </w:rPr>
        <w:t>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teams should come fully equipped with their own </w:t>
      </w:r>
      <w:r w:rsidR="00146CF0">
        <w:rPr>
          <w:rFonts w:ascii="Gill Sans MT" w:hAnsi="Gill Sans MT" w:cs="Times New Roman"/>
        </w:rPr>
        <w:t>grain and fodder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 w:rsidR="009F52D7" w:rsidRPr="009658A2">
        <w:rPr>
          <w:rFonts w:ascii="Gill Sans MT" w:hAnsi="Gill Sans MT" w:cs="Times New Roman"/>
        </w:rPr>
        <w:t>Organizers</w:t>
      </w:r>
      <w:r w:rsidRPr="009658A2">
        <w:rPr>
          <w:rFonts w:ascii="Gill Sans MT" w:hAnsi="Gill Sans MT" w:cs="Times New Roman"/>
        </w:rPr>
        <w:t xml:space="preserve"> will try to arrange for Bedding</w:t>
      </w:r>
      <w:r w:rsidR="00146CF0">
        <w:rPr>
          <w:rFonts w:ascii="Gill Sans MT" w:hAnsi="Gill Sans MT" w:cs="Times New Roman"/>
        </w:rPr>
        <w:t xml:space="preserve"> straw and fodder to be made </w:t>
      </w:r>
      <w:r w:rsidR="009370A8">
        <w:rPr>
          <w:rFonts w:ascii="Gill Sans MT" w:hAnsi="Gill Sans MT" w:cs="Times New Roman"/>
        </w:rPr>
        <w:t>available for sale.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teams that require stables must send </w:t>
      </w:r>
      <w:r w:rsidR="00146CF0">
        <w:rPr>
          <w:rFonts w:ascii="Gill Sans MT" w:hAnsi="Gill Sans MT" w:cs="Times New Roman"/>
        </w:rPr>
        <w:t>their requirements by the 4th of October</w:t>
      </w:r>
      <w:r w:rsidRPr="009658A2">
        <w:rPr>
          <w:rFonts w:ascii="Gill Sans MT" w:hAnsi="Gill Sans MT" w:cs="Times New Roman"/>
        </w:rPr>
        <w:t xml:space="preserve"> </w:t>
      </w:r>
      <w:r w:rsidR="00005E03" w:rsidRPr="009658A2">
        <w:rPr>
          <w:rFonts w:ascii="Gill Sans MT" w:hAnsi="Gill Sans MT" w:cs="Times New Roman"/>
        </w:rPr>
        <w:t>2018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The cost of o</w:t>
      </w:r>
      <w:r w:rsidR="009F52D7" w:rsidRPr="009658A2">
        <w:rPr>
          <w:rFonts w:ascii="Gill Sans MT" w:hAnsi="Gill Sans MT" w:cs="Times New Roman"/>
        </w:rPr>
        <w:t>ne temporary stable will be Rs.</w:t>
      </w:r>
      <w:r w:rsidR="00146CF0">
        <w:rPr>
          <w:rFonts w:ascii="Gill Sans MT" w:hAnsi="Gill Sans MT" w:cs="Times New Roman"/>
        </w:rPr>
        <w:t>450</w:t>
      </w:r>
      <w:r w:rsidRPr="009658A2">
        <w:rPr>
          <w:rFonts w:ascii="Gill Sans MT" w:hAnsi="Gill Sans MT" w:cs="Times New Roman"/>
        </w:rPr>
        <w:t>/-</w:t>
      </w:r>
      <w:r w:rsidR="00107476" w:rsidRPr="009658A2">
        <w:rPr>
          <w:rFonts w:ascii="Gill Sans MT" w:hAnsi="Gill Sans MT" w:cs="Times New Roman"/>
        </w:rPr>
        <w:t xml:space="preserve"> </w:t>
      </w:r>
      <w:r w:rsidR="00146CF0">
        <w:rPr>
          <w:rFonts w:ascii="Gill Sans MT" w:hAnsi="Gill Sans MT" w:cs="Times New Roman"/>
        </w:rPr>
        <w:t>per day</w:t>
      </w:r>
      <w:r w:rsidRPr="009658A2">
        <w:rPr>
          <w:rFonts w:ascii="Gill Sans MT" w:hAnsi="Gill Sans MT" w:cs="Times New Roman"/>
        </w:rPr>
        <w:t>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lastRenderedPageBreak/>
        <w:t xml:space="preserve">All teams must inform the </w:t>
      </w:r>
      <w:r w:rsidR="009F52D7" w:rsidRPr="009658A2">
        <w:rPr>
          <w:rFonts w:ascii="Gill Sans MT" w:hAnsi="Gill Sans MT" w:cs="Times New Roman"/>
        </w:rPr>
        <w:t>organizers</w:t>
      </w:r>
      <w:r w:rsidRPr="009658A2">
        <w:rPr>
          <w:rFonts w:ascii="Gill Sans MT" w:hAnsi="Gill Sans MT" w:cs="Times New Roman"/>
        </w:rPr>
        <w:t xml:space="preserve"> of their total strength (per</w:t>
      </w:r>
      <w:r w:rsidR="00146CF0">
        <w:rPr>
          <w:rFonts w:ascii="Gill Sans MT" w:hAnsi="Gill Sans MT" w:cs="Times New Roman"/>
        </w:rPr>
        <w:t xml:space="preserve">sonnel and </w:t>
      </w:r>
      <w:r w:rsidR="009F52D7" w:rsidRPr="009658A2">
        <w:rPr>
          <w:rFonts w:ascii="Gill Sans MT" w:hAnsi="Gill Sans MT" w:cs="Times New Roman"/>
        </w:rPr>
        <w:t xml:space="preserve">animals) by the </w:t>
      </w:r>
      <w:r w:rsidR="00146CF0">
        <w:rPr>
          <w:rFonts w:ascii="Gill Sans MT" w:hAnsi="Gill Sans MT" w:cs="Times New Roman"/>
        </w:rPr>
        <w:t>4</w:t>
      </w:r>
      <w:r w:rsidR="009F52D7" w:rsidRPr="009658A2">
        <w:rPr>
          <w:rFonts w:ascii="Gill Sans MT" w:hAnsi="Gill Sans MT" w:cs="Times New Roman"/>
        </w:rPr>
        <w:t xml:space="preserve">th of </w:t>
      </w:r>
      <w:r w:rsidR="007B20BA" w:rsidRPr="009658A2">
        <w:rPr>
          <w:rFonts w:ascii="Gill Sans MT" w:hAnsi="Gill Sans MT" w:cs="Times New Roman"/>
        </w:rPr>
        <w:t xml:space="preserve">October </w:t>
      </w:r>
      <w:r w:rsidR="00005E03" w:rsidRPr="009658A2">
        <w:rPr>
          <w:rFonts w:ascii="Gill Sans MT" w:hAnsi="Gill Sans MT" w:cs="Times New Roman"/>
        </w:rPr>
        <w:t>2018</w:t>
      </w:r>
      <w:r w:rsidRPr="009658A2">
        <w:rPr>
          <w:rFonts w:ascii="Gill Sans MT" w:hAnsi="Gill Sans MT" w:cs="Times New Roman"/>
        </w:rPr>
        <w:t>, so that camp s</w:t>
      </w:r>
      <w:r w:rsidR="00146CF0">
        <w:rPr>
          <w:rFonts w:ascii="Gill Sans MT" w:hAnsi="Gill Sans MT" w:cs="Times New Roman"/>
        </w:rPr>
        <w:t xml:space="preserve">ites of appropriate size can </w:t>
      </w:r>
      <w:r w:rsidR="00B97884">
        <w:rPr>
          <w:rFonts w:ascii="Gill Sans MT" w:hAnsi="Gill Sans MT" w:cs="Times New Roman"/>
        </w:rPr>
        <w:t>be allocated for all teams.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teams must inform the </w:t>
      </w:r>
      <w:r w:rsidR="009F52D7" w:rsidRPr="009658A2">
        <w:rPr>
          <w:rFonts w:ascii="Gill Sans MT" w:hAnsi="Gill Sans MT" w:cs="Times New Roman"/>
        </w:rPr>
        <w:t>organizers</w:t>
      </w:r>
      <w:r w:rsidRPr="009658A2">
        <w:rPr>
          <w:rFonts w:ascii="Gill Sans MT" w:hAnsi="Gill Sans MT" w:cs="Times New Roman"/>
        </w:rPr>
        <w:t xml:space="preserve"> of their estim</w:t>
      </w:r>
      <w:r w:rsidR="00146CF0">
        <w:rPr>
          <w:rFonts w:ascii="Gill Sans MT" w:hAnsi="Gill Sans MT" w:cs="Times New Roman"/>
        </w:rPr>
        <w:t xml:space="preserve">ated time of arrival well in </w:t>
      </w:r>
      <w:r w:rsidRPr="009658A2">
        <w:rPr>
          <w:rFonts w:ascii="Gill Sans MT" w:hAnsi="Gill Sans MT" w:cs="Times New Roman"/>
        </w:rPr>
        <w:t>advance.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All bio-degradable waste including horse dung is to be put into the pits provided.</w:t>
      </w:r>
    </w:p>
    <w:p w:rsidR="00AC151F" w:rsidRPr="009658A2" w:rsidRDefault="00AC151F" w:rsidP="00B97884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No open fires are permitted on </w:t>
      </w:r>
      <w:r w:rsidR="00146CF0">
        <w:rPr>
          <w:rFonts w:ascii="Gill Sans MT" w:hAnsi="Gill Sans MT" w:cs="Times New Roman"/>
        </w:rPr>
        <w:t>CEC</w:t>
      </w:r>
      <w:r w:rsidR="00146CF0" w:rsidRPr="009658A2">
        <w:rPr>
          <w:rFonts w:ascii="Gill Sans MT" w:hAnsi="Gill Sans MT" w:cs="Times New Roman"/>
        </w:rPr>
        <w:t xml:space="preserve"> grounds</w:t>
      </w:r>
      <w:r w:rsidRPr="009658A2">
        <w:rPr>
          <w:rFonts w:ascii="Gill Sans MT" w:hAnsi="Gill Sans MT" w:cs="Times New Roman"/>
        </w:rPr>
        <w:t>.</w:t>
      </w:r>
    </w:p>
    <w:p w:rsidR="005F6970" w:rsidRPr="009658A2" w:rsidRDefault="005F6970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3E4F2E" w:rsidRPr="00B97884" w:rsidRDefault="00B97884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B97884">
        <w:rPr>
          <w:rFonts w:ascii="Gill Sans MT" w:hAnsi="Gill Sans MT" w:cs="Times New Roman"/>
          <w:b/>
        </w:rPr>
        <w:t>12. COGGIN'S AND GLANDERS TESTS</w:t>
      </w:r>
      <w:r w:rsidRPr="00B97884">
        <w:rPr>
          <w:rFonts w:ascii="Gill Sans MT" w:hAnsi="Gill Sans MT" w:cs="Times New Roman"/>
        </w:rPr>
        <w:t xml:space="preserve">: </w:t>
      </w:r>
    </w:p>
    <w:p w:rsidR="00B97884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All rules and instru</w:t>
      </w:r>
      <w:r w:rsidR="003E4F2E">
        <w:rPr>
          <w:rFonts w:ascii="Gill Sans MT" w:hAnsi="Gill Sans MT" w:cs="Times New Roman"/>
        </w:rPr>
        <w:t xml:space="preserve">ctions issued from the EFI and </w:t>
      </w:r>
      <w:r w:rsidRPr="009658A2">
        <w:rPr>
          <w:rFonts w:ascii="Gill Sans MT" w:hAnsi="Gill Sans MT" w:cs="Times New Roman"/>
        </w:rPr>
        <w:t>Remount Veterinary Directorate, Army Headquarters o</w:t>
      </w:r>
      <w:r w:rsidR="003E4F2E">
        <w:rPr>
          <w:rFonts w:ascii="Gill Sans MT" w:hAnsi="Gill Sans MT" w:cs="Times New Roman"/>
        </w:rPr>
        <w:t xml:space="preserve">n the subject will be strictly </w:t>
      </w:r>
      <w:r w:rsidRPr="009658A2">
        <w:rPr>
          <w:rFonts w:ascii="Gill Sans MT" w:hAnsi="Gill Sans MT" w:cs="Times New Roman"/>
        </w:rPr>
        <w:t xml:space="preserve">adhered to by all concerned.  </w:t>
      </w:r>
    </w:p>
    <w:p w:rsidR="003E4F2E" w:rsidRDefault="00AC151F" w:rsidP="00CB5BE6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All horses must produce a valid negativ</w:t>
      </w:r>
      <w:r w:rsidR="003E4F2E">
        <w:rPr>
          <w:rFonts w:ascii="Gill Sans MT" w:hAnsi="Gill Sans MT" w:cs="Times New Roman"/>
        </w:rPr>
        <w:t xml:space="preserve">e EIA and Glander </w:t>
      </w:r>
      <w:r w:rsidRPr="009658A2">
        <w:rPr>
          <w:rFonts w:ascii="Gill Sans MT" w:hAnsi="Gill Sans MT" w:cs="Times New Roman"/>
        </w:rPr>
        <w:t xml:space="preserve">status certificate on arrival to </w:t>
      </w:r>
      <w:r w:rsidR="003E4F2E">
        <w:rPr>
          <w:rFonts w:ascii="Gill Sans MT" w:hAnsi="Gill Sans MT" w:cs="Times New Roman"/>
        </w:rPr>
        <w:t>Chennai.</w:t>
      </w:r>
    </w:p>
    <w:p w:rsidR="0097684C" w:rsidRPr="009658A2" w:rsidRDefault="00AC151F" w:rsidP="00CB5BE6">
      <w:pPr>
        <w:pStyle w:val="NoSpacing"/>
        <w:spacing w:line="276" w:lineRule="auto"/>
        <w:ind w:left="720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>.</w:t>
      </w:r>
      <w:r w:rsidRPr="009658A2">
        <w:rPr>
          <w:rFonts w:ascii="Gill Sans MT" w:hAnsi="Gill Sans MT" w:cs="Times New Roman"/>
        </w:rPr>
        <w:tab/>
      </w:r>
    </w:p>
    <w:p w:rsidR="000C6674" w:rsidRPr="00B97884" w:rsidRDefault="00B97884" w:rsidP="00B97884">
      <w:pPr>
        <w:rPr>
          <w:rFonts w:ascii="Gill Sans MT" w:hAnsi="Gill Sans MT" w:cs="Times New Roman"/>
        </w:rPr>
      </w:pPr>
      <w:r w:rsidRPr="00B97884">
        <w:rPr>
          <w:rFonts w:ascii="Gill Sans MT" w:hAnsi="Gill Sans MT" w:cs="Times New Roman"/>
          <w:b/>
        </w:rPr>
        <w:t xml:space="preserve">13. </w:t>
      </w:r>
      <w:r w:rsidR="000C6674" w:rsidRPr="00B97884">
        <w:rPr>
          <w:rFonts w:ascii="Gill Sans MT" w:hAnsi="Gill Sans MT" w:cs="Times New Roman"/>
          <w:b/>
        </w:rPr>
        <w:t>TENTATIVE PROGRAMME</w:t>
      </w:r>
      <w:r>
        <w:rPr>
          <w:rFonts w:ascii="Gill Sans MT" w:hAnsi="Gill Sans MT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3510"/>
        <w:gridCol w:w="1350"/>
        <w:gridCol w:w="2695"/>
        <w:gridCol w:w="1913"/>
      </w:tblGrid>
      <w:tr w:rsidR="003E567D" w:rsidRPr="009658A2" w:rsidTr="00B97884">
        <w:trPr>
          <w:trHeight w:val="376"/>
        </w:trPr>
        <w:tc>
          <w:tcPr>
            <w:tcW w:w="3510" w:type="dxa"/>
            <w:shd w:val="clear" w:color="auto" w:fill="00B050"/>
            <w:vAlign w:val="center"/>
          </w:tcPr>
          <w:p w:rsidR="003E567D" w:rsidRPr="009658A2" w:rsidRDefault="003E567D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  <w:r>
              <w:rPr>
                <w:rFonts w:ascii="Gill Sans MT" w:hAnsi="Gill Sans MT" w:cs="Times New Roman"/>
                <w:b/>
              </w:rPr>
              <w:t>Date</w:t>
            </w:r>
          </w:p>
        </w:tc>
        <w:tc>
          <w:tcPr>
            <w:tcW w:w="1350" w:type="dxa"/>
            <w:shd w:val="clear" w:color="auto" w:fill="00B050"/>
            <w:vAlign w:val="center"/>
          </w:tcPr>
          <w:p w:rsidR="003E567D" w:rsidRPr="009658A2" w:rsidRDefault="003E567D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  <w:r w:rsidRPr="009658A2">
              <w:rPr>
                <w:rFonts w:ascii="Gill Sans MT" w:hAnsi="Gill Sans MT" w:cs="Times New Roman"/>
                <w:b/>
              </w:rPr>
              <w:t>Time</w:t>
            </w:r>
          </w:p>
        </w:tc>
        <w:tc>
          <w:tcPr>
            <w:tcW w:w="2695" w:type="dxa"/>
            <w:shd w:val="clear" w:color="auto" w:fill="00B050"/>
            <w:vAlign w:val="center"/>
          </w:tcPr>
          <w:p w:rsidR="003E567D" w:rsidRPr="009658A2" w:rsidRDefault="003E567D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  <w:r w:rsidRPr="009658A2">
              <w:rPr>
                <w:rFonts w:ascii="Gill Sans MT" w:hAnsi="Gill Sans MT" w:cs="Times New Roman"/>
                <w:b/>
              </w:rPr>
              <w:t>Name of Event</w:t>
            </w:r>
          </w:p>
        </w:tc>
        <w:tc>
          <w:tcPr>
            <w:tcW w:w="1913" w:type="dxa"/>
            <w:shd w:val="clear" w:color="auto" w:fill="00B050"/>
            <w:vAlign w:val="center"/>
          </w:tcPr>
          <w:p w:rsidR="003E567D" w:rsidRPr="009658A2" w:rsidRDefault="003E567D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  <w:r w:rsidRPr="009658A2">
              <w:rPr>
                <w:rFonts w:ascii="Gill Sans MT" w:hAnsi="Gill Sans MT" w:cs="Times New Roman"/>
                <w:b/>
              </w:rPr>
              <w:t>Venue</w:t>
            </w:r>
          </w:p>
        </w:tc>
      </w:tr>
      <w:tr w:rsidR="00387F96" w:rsidRPr="009658A2" w:rsidTr="0088697E">
        <w:trPr>
          <w:trHeight w:val="233"/>
        </w:trPr>
        <w:tc>
          <w:tcPr>
            <w:tcW w:w="3510" w:type="dxa"/>
            <w:vMerge w:val="restart"/>
            <w:vAlign w:val="center"/>
          </w:tcPr>
          <w:p w:rsidR="00387F96" w:rsidRPr="003E567D" w:rsidRDefault="00387F96" w:rsidP="009370A8">
            <w:pPr>
              <w:pStyle w:val="NoSpacing"/>
              <w:jc w:val="center"/>
              <w:rPr>
                <w:rFonts w:ascii="Gill Sans MT" w:hAnsi="Gill Sans MT" w:cs="Times New Roman"/>
                <w:b/>
                <w:u w:val="single"/>
              </w:rPr>
            </w:pPr>
            <w:r w:rsidRPr="003E567D">
              <w:rPr>
                <w:rFonts w:ascii="Gill Sans MT" w:hAnsi="Gill Sans MT" w:cs="Times New Roman"/>
              </w:rPr>
              <w:t>11th October 2018, Thursday</w:t>
            </w:r>
          </w:p>
        </w:tc>
        <w:tc>
          <w:tcPr>
            <w:tcW w:w="1350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0700</w:t>
            </w:r>
            <w:r w:rsidRPr="009658A2">
              <w:rPr>
                <w:rFonts w:ascii="Gill Sans MT" w:hAnsi="Gill Sans MT" w:cs="Times New Roman"/>
              </w:rPr>
              <w:t xml:space="preserve"> Hrs</w:t>
            </w:r>
          </w:p>
        </w:tc>
        <w:tc>
          <w:tcPr>
            <w:tcW w:w="2695" w:type="dxa"/>
            <w:vAlign w:val="center"/>
          </w:tcPr>
          <w:p w:rsidR="00387F96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Veterinary C</w:t>
            </w:r>
            <w:r w:rsidRPr="009658A2">
              <w:rPr>
                <w:rFonts w:ascii="Gill Sans MT" w:hAnsi="Gill Sans MT" w:cs="Times New Roman"/>
              </w:rPr>
              <w:t>heck</w:t>
            </w:r>
          </w:p>
        </w:tc>
        <w:tc>
          <w:tcPr>
            <w:tcW w:w="1913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Club House</w:t>
            </w:r>
          </w:p>
        </w:tc>
      </w:tr>
      <w:tr w:rsidR="00387F96" w:rsidRPr="009658A2" w:rsidTr="00B97884">
        <w:trPr>
          <w:trHeight w:val="350"/>
        </w:trPr>
        <w:tc>
          <w:tcPr>
            <w:tcW w:w="3510" w:type="dxa"/>
            <w:vMerge/>
            <w:vAlign w:val="center"/>
          </w:tcPr>
          <w:p w:rsidR="00387F96" w:rsidRPr="003E567D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350" w:type="dxa"/>
            <w:vAlign w:val="center"/>
          </w:tcPr>
          <w:p w:rsidR="00387F96" w:rsidRPr="009658A2" w:rsidRDefault="00387F96" w:rsidP="00387F96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080</w:t>
            </w:r>
            <w:r w:rsidRPr="009658A2">
              <w:rPr>
                <w:rFonts w:ascii="Gill Sans MT" w:hAnsi="Gill Sans MT" w:cs="Times New Roman"/>
              </w:rPr>
              <w:t>0 hrs</w:t>
            </w:r>
          </w:p>
        </w:tc>
        <w:tc>
          <w:tcPr>
            <w:tcW w:w="2695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Dressage Competition</w:t>
            </w:r>
          </w:p>
        </w:tc>
        <w:tc>
          <w:tcPr>
            <w:tcW w:w="1913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Main Arena</w:t>
            </w:r>
          </w:p>
        </w:tc>
      </w:tr>
      <w:tr w:rsidR="00387F96" w:rsidRPr="009658A2" w:rsidTr="00B97884">
        <w:trPr>
          <w:trHeight w:val="350"/>
        </w:trPr>
        <w:tc>
          <w:tcPr>
            <w:tcW w:w="3510" w:type="dxa"/>
            <w:vMerge/>
            <w:vAlign w:val="center"/>
          </w:tcPr>
          <w:p w:rsidR="00387F96" w:rsidRPr="003E567D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350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 w:rsidRPr="009658A2">
              <w:rPr>
                <w:rFonts w:ascii="Gill Sans MT" w:hAnsi="Gill Sans MT" w:cs="Times New Roman"/>
              </w:rPr>
              <w:t>1</w:t>
            </w:r>
            <w:r>
              <w:rPr>
                <w:rFonts w:ascii="Gill Sans MT" w:hAnsi="Gill Sans MT" w:cs="Times New Roman"/>
              </w:rPr>
              <w:t>0</w:t>
            </w:r>
            <w:r w:rsidRPr="009658A2">
              <w:rPr>
                <w:rFonts w:ascii="Gill Sans MT" w:hAnsi="Gill Sans MT" w:cs="Times New Roman"/>
              </w:rPr>
              <w:t>00 hrs</w:t>
            </w:r>
          </w:p>
        </w:tc>
        <w:tc>
          <w:tcPr>
            <w:tcW w:w="2695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 w:rsidRPr="009658A2">
              <w:rPr>
                <w:rFonts w:ascii="Gill Sans MT" w:hAnsi="Gill Sans MT" w:cs="Times New Roman"/>
              </w:rPr>
              <w:t>Prize Distribution</w:t>
            </w:r>
          </w:p>
        </w:tc>
        <w:tc>
          <w:tcPr>
            <w:tcW w:w="1913" w:type="dxa"/>
            <w:vAlign w:val="center"/>
          </w:tcPr>
          <w:p w:rsidR="00387F96" w:rsidRPr="009658A2" w:rsidRDefault="00387F96" w:rsidP="009370A8">
            <w:pPr>
              <w:pStyle w:val="NoSpacing"/>
              <w:spacing w:line="276" w:lineRule="auto"/>
              <w:jc w:val="center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Main Arena</w:t>
            </w:r>
          </w:p>
        </w:tc>
      </w:tr>
    </w:tbl>
    <w:p w:rsidR="00770134" w:rsidRDefault="00770134">
      <w:pPr>
        <w:rPr>
          <w:rFonts w:ascii="Gill Sans MT" w:hAnsi="Gill Sans MT" w:cs="Times New Roman"/>
          <w:b/>
        </w:rPr>
      </w:pPr>
    </w:p>
    <w:p w:rsidR="00770134" w:rsidRDefault="00770134">
      <w:pPr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br w:type="page"/>
      </w:r>
    </w:p>
    <w:p w:rsidR="00300E0C" w:rsidRDefault="00770134">
      <w:pPr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  <w:noProof/>
          <w:lang w:bidi="hi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1515110</wp:posOffset>
            </wp:positionH>
            <wp:positionV relativeFrom="paragraph">
              <wp:posOffset>14605</wp:posOffset>
            </wp:positionV>
            <wp:extent cx="2599055" cy="884555"/>
            <wp:effectExtent l="19050" t="0" r="0" b="220345"/>
            <wp:wrapNone/>
            <wp:docPr id="2" name="Picture 6" descr="C:\Documents and Settings\USER\My Documents\Downloads\CEC logo - white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C:\Documents and Settings\USER\My Documents\Downloads\CEC logo - white background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/>
                    </a:blip>
                    <a:srcRect l="11613" t="2713" r="11647" b="37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88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1600" dist="241300" dir="5340000" algn="tl" rotWithShape="0">
                        <a:srgbClr val="FFC000">
                          <a:alpha val="28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7884" w:rsidRPr="00B97884">
        <w:rPr>
          <w:rFonts w:ascii="Gill Sans MT" w:hAnsi="Gill Sans MT" w:cs="Times New Roman"/>
          <w:b/>
        </w:rPr>
        <w:t xml:space="preserve">14. </w:t>
      </w:r>
      <w:r w:rsidR="00C8514A" w:rsidRPr="00B97884">
        <w:rPr>
          <w:rFonts w:ascii="Gill Sans MT" w:hAnsi="Gill Sans MT" w:cs="Times New Roman"/>
          <w:b/>
        </w:rPr>
        <w:t>VENUE MAP</w:t>
      </w:r>
      <w:r w:rsidR="00C8514A" w:rsidRPr="00B97884">
        <w:rPr>
          <w:rFonts w:ascii="Gill Sans MT" w:hAnsi="Gill Sans MT" w:cs="Times New Roman"/>
        </w:rPr>
        <w:t xml:space="preserve">: </w:t>
      </w:r>
    </w:p>
    <w:p w:rsidR="003E567D" w:rsidRPr="00074D12" w:rsidRDefault="003E567D">
      <w:pPr>
        <w:rPr>
          <w:rFonts w:ascii="Gill Sans MT" w:hAnsi="Gill Sans MT" w:cs="Times New Roman"/>
          <w:b/>
          <w:u w:val="single"/>
        </w:rPr>
      </w:pPr>
    </w:p>
    <w:p w:rsidR="003E567D" w:rsidRDefault="003E567D">
      <w:pPr>
        <w:rPr>
          <w:rFonts w:ascii="Gill Sans MT" w:hAnsi="Gill Sans MT" w:cs="Times New Roman"/>
        </w:rPr>
      </w:pPr>
    </w:p>
    <w:p w:rsidR="003E567D" w:rsidRDefault="00765BDB">
      <w:pPr>
        <w:rPr>
          <w:rFonts w:ascii="Gill Sans MT" w:hAnsi="Gill Sans MT" w:cs="Times New Roman"/>
        </w:rPr>
      </w:pPr>
      <w:r w:rsidRPr="00765BDB">
        <w:rPr>
          <w:rFonts w:ascii="Gill Sans MT" w:hAnsi="Gill Sans MT"/>
          <w:noProof/>
          <w:color w:val="008000"/>
          <w:sz w:val="20"/>
          <w:lang w:eastAsia="zh-TW"/>
        </w:rPr>
        <w:pict>
          <v:shape id="_x0000_s1028" type="#_x0000_t202" style="position:absolute;margin-left:20.4pt;margin-top:9.05pt;width:401.85pt;height:113.05pt;z-index:251665408;mso-height-percent:200;mso-height-percent:200;mso-width-relative:margin;mso-height-relative:margin" stroked="f">
            <v:textbox style="mso-fit-shape-to-text:t">
              <w:txbxContent>
                <w:p w:rsidR="00CB5BE6" w:rsidRPr="00196267" w:rsidRDefault="00CB5BE6" w:rsidP="00CB5BE6">
                  <w:pPr>
                    <w:pStyle w:val="NoSpacing"/>
                    <w:spacing w:line="276" w:lineRule="auto"/>
                    <w:jc w:val="center"/>
                    <w:rPr>
                      <w:rFonts w:ascii="Trajan Pro" w:hAnsi="Trajan Pro"/>
                      <w:color w:val="008000"/>
                      <w:sz w:val="24"/>
                    </w:rPr>
                  </w:pPr>
                  <w:r w:rsidRPr="00074D12">
                    <w:rPr>
                      <w:rFonts w:ascii="Trajan Pro" w:hAnsi="Trajan Pro"/>
                      <w:color w:val="008000"/>
                      <w:sz w:val="28"/>
                    </w:rPr>
                    <w:t>Chennai</w:t>
                  </w:r>
                  <w:r w:rsidRPr="00196267">
                    <w:rPr>
                      <w:rFonts w:ascii="Trajan Pro" w:hAnsi="Trajan Pro"/>
                      <w:color w:val="008000"/>
                      <w:sz w:val="24"/>
                    </w:rPr>
                    <w:t xml:space="preserve"> Equitation Centre</w:t>
                  </w:r>
                </w:p>
                <w:p w:rsidR="00CB5BE6" w:rsidRPr="00074D12" w:rsidRDefault="00CB5BE6" w:rsidP="003E567D">
                  <w:pPr>
                    <w:pStyle w:val="NoSpacing"/>
                    <w:spacing w:line="276" w:lineRule="auto"/>
                    <w:jc w:val="center"/>
                    <w:rPr>
                      <w:rFonts w:ascii="Gill Sans MT" w:hAnsi="Gill Sans MT"/>
                      <w:color w:val="008000"/>
                    </w:rPr>
                  </w:pPr>
                  <w:r w:rsidRPr="00074D12">
                    <w:rPr>
                      <w:rFonts w:ascii="Gill Sans MT" w:hAnsi="Gill Sans MT"/>
                      <w:color w:val="008000"/>
                    </w:rPr>
                    <w:t>130 Old Mahabalipuram Road,</w:t>
                  </w:r>
                  <w:r w:rsidR="003E567D" w:rsidRPr="00074D12">
                    <w:rPr>
                      <w:rFonts w:ascii="Gill Sans MT" w:hAnsi="Gill Sans MT"/>
                      <w:color w:val="008000"/>
                    </w:rPr>
                    <w:t xml:space="preserve"> </w:t>
                  </w:r>
                  <w:r w:rsidRPr="00074D12">
                    <w:rPr>
                      <w:rFonts w:ascii="Gill Sans MT" w:hAnsi="Gill Sans MT"/>
                      <w:color w:val="008000"/>
                    </w:rPr>
                    <w:t>Sholinganallur, Chennai 600119</w:t>
                  </w:r>
                </w:p>
                <w:p w:rsidR="00CB5BE6" w:rsidRPr="00074D12" w:rsidRDefault="00CB5BE6" w:rsidP="00CB5BE6">
                  <w:pPr>
                    <w:pStyle w:val="NoSpacing"/>
                    <w:jc w:val="center"/>
                    <w:rPr>
                      <w:rFonts w:ascii="Gill Sans MT" w:hAnsi="Gill Sans MT"/>
                      <w:color w:val="008000"/>
                    </w:rPr>
                  </w:pPr>
                </w:p>
                <w:p w:rsidR="00CB5BE6" w:rsidRPr="00074D12" w:rsidRDefault="00CB5BE6" w:rsidP="003E567D">
                  <w:pPr>
                    <w:pStyle w:val="NoSpacing"/>
                    <w:jc w:val="center"/>
                    <w:rPr>
                      <w:rFonts w:ascii="Gill Sans MT" w:hAnsi="Gill Sans MT"/>
                      <w:color w:val="008000"/>
                    </w:rPr>
                  </w:pPr>
                  <w:r w:rsidRPr="00074D12">
                    <w:rPr>
                      <w:rFonts w:ascii="Gill Sans MT" w:hAnsi="Gill Sans MT"/>
                      <w:color w:val="008000"/>
                    </w:rPr>
                    <w:t>Mr. Kishore Futnani,</w:t>
                  </w:r>
                  <w:r w:rsidR="003E567D" w:rsidRPr="00074D12">
                    <w:rPr>
                      <w:rFonts w:ascii="Gill Sans MT" w:hAnsi="Gill Sans MT"/>
                      <w:color w:val="008000"/>
                    </w:rPr>
                    <w:t xml:space="preserve"> </w:t>
                  </w:r>
                  <w:r w:rsidRPr="00074D12">
                    <w:rPr>
                      <w:rFonts w:ascii="Gill Sans MT" w:hAnsi="Gill Sans MT"/>
                      <w:color w:val="008000"/>
                    </w:rPr>
                    <w:t xml:space="preserve">Mobile: +91-9500076968, Email: </w:t>
                  </w:r>
                  <w:r w:rsidR="003E567D" w:rsidRPr="00074D12">
                    <w:rPr>
                      <w:rFonts w:ascii="Gill Sans MT" w:hAnsi="Gill Sans MT"/>
                      <w:color w:val="008000"/>
                    </w:rPr>
                    <w:t>kfutnani@gmail.com</w:t>
                  </w:r>
                </w:p>
                <w:p w:rsidR="003E567D" w:rsidRPr="00074D12" w:rsidRDefault="003E567D" w:rsidP="003E567D">
                  <w:pPr>
                    <w:pStyle w:val="NoSpacing"/>
                    <w:jc w:val="center"/>
                    <w:rPr>
                      <w:rFonts w:ascii="Gill Sans MT" w:hAnsi="Gill Sans MT"/>
                      <w:color w:val="008000"/>
                    </w:rPr>
                  </w:pPr>
                </w:p>
                <w:p w:rsidR="003E567D" w:rsidRPr="00074D12" w:rsidRDefault="003E567D" w:rsidP="003E567D">
                  <w:pPr>
                    <w:jc w:val="center"/>
                    <w:rPr>
                      <w:rFonts w:ascii="Gill Sans MT" w:hAnsi="Gill Sans MT"/>
                      <w:color w:val="008000"/>
                    </w:rPr>
                  </w:pPr>
                  <w:r w:rsidRPr="00074D12">
                    <w:rPr>
                      <w:rFonts w:ascii="Gill Sans MT" w:hAnsi="Gill Sans MT"/>
                      <w:color w:val="008000"/>
                    </w:rPr>
                    <w:t>Google MAPS: https://goo.gl/maps/NAngqD6fZXU2</w:t>
                  </w:r>
                </w:p>
              </w:txbxContent>
            </v:textbox>
          </v:shape>
        </w:pict>
      </w:r>
    </w:p>
    <w:p w:rsidR="003E567D" w:rsidRDefault="003E567D">
      <w:pPr>
        <w:rPr>
          <w:rFonts w:ascii="Gill Sans MT" w:hAnsi="Gill Sans MT" w:cs="Times New Roman"/>
        </w:rPr>
      </w:pPr>
    </w:p>
    <w:p w:rsidR="003E567D" w:rsidRDefault="003E567D">
      <w:pPr>
        <w:rPr>
          <w:rFonts w:ascii="Gill Sans MT" w:hAnsi="Gill Sans MT" w:cs="Times New Roman"/>
        </w:rPr>
      </w:pPr>
    </w:p>
    <w:p w:rsidR="003E567D" w:rsidRDefault="003E567D">
      <w:pPr>
        <w:rPr>
          <w:rFonts w:ascii="Gill Sans MT" w:hAnsi="Gill Sans MT" w:cs="Times New Roman"/>
        </w:rPr>
      </w:pPr>
    </w:p>
    <w:p w:rsidR="003E567D" w:rsidRDefault="00770134" w:rsidP="00CB5BE6">
      <w:pPr>
        <w:pStyle w:val="NoSpacing"/>
        <w:spacing w:line="276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  <w:noProof/>
          <w:lang w:bidi="hi-I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95885</wp:posOffset>
            </wp:positionV>
            <wp:extent cx="6110605" cy="3366135"/>
            <wp:effectExtent l="19050" t="0" r="444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857" r="11173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CB5BE6">
      <w:pPr>
        <w:pStyle w:val="NoSpacing"/>
        <w:spacing w:line="276" w:lineRule="auto"/>
        <w:rPr>
          <w:rFonts w:ascii="Gill Sans MT" w:hAnsi="Gill Sans MT" w:cs="Times New Roman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  <w:b/>
          <w:u w:val="single"/>
        </w:rPr>
      </w:pPr>
    </w:p>
    <w:p w:rsidR="003E567D" w:rsidRPr="00B97884" w:rsidRDefault="00B97884" w:rsidP="003E567D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</w:rPr>
        <w:t xml:space="preserve">15. </w:t>
      </w:r>
      <w:r w:rsidR="00C8514A" w:rsidRPr="00B97884">
        <w:rPr>
          <w:rFonts w:ascii="Gill Sans MT" w:hAnsi="Gill Sans MT" w:cs="Times New Roman"/>
          <w:b/>
        </w:rPr>
        <w:t>CORRESPONDENCE</w:t>
      </w:r>
      <w:r w:rsidR="00C8514A" w:rsidRPr="00B97884">
        <w:rPr>
          <w:rFonts w:ascii="Gill Sans MT" w:hAnsi="Gill Sans MT" w:cs="Times New Roman"/>
        </w:rPr>
        <w:t xml:space="preserve">:  </w:t>
      </w:r>
    </w:p>
    <w:p w:rsidR="00C8514A" w:rsidRDefault="00C8514A" w:rsidP="003E567D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3E567D" w:rsidRPr="009658A2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All correspondence in respect of the </w:t>
      </w:r>
      <w:r w:rsidR="00300E0C">
        <w:rPr>
          <w:rFonts w:ascii="Gill Sans MT" w:hAnsi="Gill Sans MT" w:cs="Times New Roman"/>
        </w:rPr>
        <w:t>1</w:t>
      </w:r>
      <w:r w:rsidR="00300E0C" w:rsidRPr="00300E0C">
        <w:rPr>
          <w:rFonts w:ascii="Gill Sans MT" w:hAnsi="Gill Sans MT" w:cs="Times New Roman"/>
          <w:vertAlign w:val="superscript"/>
        </w:rPr>
        <w:t>st</w:t>
      </w:r>
      <w:r w:rsidR="00300E0C">
        <w:rPr>
          <w:rFonts w:ascii="Gill Sans MT" w:hAnsi="Gill Sans MT" w:cs="Times New Roman"/>
        </w:rPr>
        <w:t xml:space="preserve"> </w:t>
      </w:r>
      <w:r>
        <w:rPr>
          <w:rFonts w:ascii="Gill Sans MT" w:hAnsi="Gill Sans MT" w:cs="Times New Roman"/>
        </w:rPr>
        <w:t>AEF</w:t>
      </w:r>
      <w:r w:rsidRPr="009658A2">
        <w:rPr>
          <w:rFonts w:ascii="Gill Sans MT" w:hAnsi="Gill Sans MT" w:cs="Times New Roman"/>
        </w:rPr>
        <w:t xml:space="preserve"> 2018 will be addressed to:</w:t>
      </w:r>
    </w:p>
    <w:p w:rsidR="003E567D" w:rsidRPr="009658A2" w:rsidRDefault="003E567D" w:rsidP="003E567D">
      <w:pPr>
        <w:pStyle w:val="NoSpacing"/>
        <w:spacing w:line="276" w:lineRule="auto"/>
        <w:jc w:val="both"/>
        <w:rPr>
          <w:rFonts w:ascii="Gill Sans MT" w:hAnsi="Gill Sans MT" w:cs="Times New Roman"/>
        </w:rPr>
      </w:pPr>
    </w:p>
    <w:p w:rsidR="003E567D" w:rsidRPr="00C8514A" w:rsidRDefault="003E567D" w:rsidP="00C8514A">
      <w:pPr>
        <w:pStyle w:val="NoSpacing"/>
        <w:spacing w:line="276" w:lineRule="auto"/>
        <w:jc w:val="both"/>
        <w:rPr>
          <w:rFonts w:ascii="Gill Sans MT" w:hAnsi="Gill Sans MT" w:cs="Times New Roman"/>
        </w:rPr>
      </w:pPr>
      <w:r w:rsidRPr="009658A2">
        <w:rPr>
          <w:rFonts w:ascii="Gill Sans MT" w:hAnsi="Gill Sans MT" w:cs="Times New Roman"/>
        </w:rPr>
        <w:t xml:space="preserve">The </w:t>
      </w:r>
      <w:r>
        <w:rPr>
          <w:rFonts w:ascii="Gill Sans MT" w:hAnsi="Gill Sans MT" w:cs="Times New Roman"/>
        </w:rPr>
        <w:t xml:space="preserve">Show </w:t>
      </w:r>
      <w:r w:rsidRPr="009658A2">
        <w:rPr>
          <w:rFonts w:ascii="Gill Sans MT" w:hAnsi="Gill Sans MT" w:cs="Times New Roman"/>
        </w:rPr>
        <w:t>Secretary</w:t>
      </w:r>
    </w:p>
    <w:p w:rsidR="003E567D" w:rsidRPr="00196267" w:rsidRDefault="003E567D" w:rsidP="003E567D">
      <w:pPr>
        <w:pStyle w:val="NoSpacing"/>
        <w:spacing w:line="276" w:lineRule="auto"/>
        <w:rPr>
          <w:rFonts w:ascii="Gill Sans MT" w:hAnsi="Gill Sans MT" w:cs="Times New Roman"/>
          <w:b/>
        </w:rPr>
      </w:pPr>
      <w:r w:rsidRPr="00196267">
        <w:rPr>
          <w:rFonts w:ascii="Gill Sans MT" w:hAnsi="Gill Sans MT" w:cs="Times New Roman"/>
          <w:b/>
        </w:rPr>
        <w:t xml:space="preserve">Mr. Kishore Futnani, </w:t>
      </w:r>
    </w:p>
    <w:p w:rsidR="003E567D" w:rsidRPr="00196267" w:rsidRDefault="003E567D" w:rsidP="003E567D">
      <w:pPr>
        <w:pStyle w:val="NoSpacing"/>
        <w:spacing w:line="276" w:lineRule="auto"/>
        <w:rPr>
          <w:rFonts w:ascii="Gill Sans MT" w:hAnsi="Gill Sans MT" w:cs="Times New Roman"/>
        </w:rPr>
      </w:pPr>
      <w:r w:rsidRPr="00196267">
        <w:rPr>
          <w:rFonts w:ascii="Gill Sans MT" w:hAnsi="Gill Sans MT" w:cs="Times New Roman"/>
        </w:rPr>
        <w:t>Chennai Equitation Centre</w:t>
      </w:r>
    </w:p>
    <w:p w:rsidR="003E567D" w:rsidRPr="00196267" w:rsidRDefault="003E567D" w:rsidP="003E567D">
      <w:pPr>
        <w:pStyle w:val="NoSpacing"/>
        <w:spacing w:line="276" w:lineRule="auto"/>
        <w:rPr>
          <w:rFonts w:ascii="Gill Sans MT" w:hAnsi="Gill Sans MT" w:cs="Times New Roman"/>
        </w:rPr>
      </w:pPr>
      <w:r w:rsidRPr="00196267">
        <w:rPr>
          <w:rFonts w:ascii="Gill Sans MT" w:hAnsi="Gill Sans MT" w:cs="Times New Roman"/>
        </w:rPr>
        <w:t>130</w:t>
      </w:r>
      <w:r>
        <w:rPr>
          <w:rFonts w:ascii="Gill Sans MT" w:hAnsi="Gill Sans MT" w:cs="Times New Roman"/>
        </w:rPr>
        <w:t xml:space="preserve">, </w:t>
      </w:r>
      <w:r w:rsidRPr="00196267">
        <w:rPr>
          <w:rFonts w:ascii="Gill Sans MT" w:hAnsi="Gill Sans MT" w:cs="Times New Roman"/>
        </w:rPr>
        <w:t>Old Mahabalipuram Road, Sholinganallur, Chennai 600119</w:t>
      </w:r>
    </w:p>
    <w:p w:rsidR="00300E0C" w:rsidRDefault="003E567D" w:rsidP="005C373C">
      <w:pPr>
        <w:pStyle w:val="NoSpacing"/>
        <w:spacing w:line="276" w:lineRule="auto"/>
        <w:rPr>
          <w:rFonts w:ascii="Gill Sans MT" w:hAnsi="Gill Sans MT" w:cs="Times New Roman"/>
        </w:rPr>
      </w:pPr>
      <w:r w:rsidRPr="00196267">
        <w:rPr>
          <w:rFonts w:ascii="Gill Sans MT" w:hAnsi="Gill Sans MT" w:cs="Times New Roman"/>
        </w:rPr>
        <w:t>Mobile: +91-9</w:t>
      </w:r>
      <w:r w:rsidR="00C8514A">
        <w:rPr>
          <w:rFonts w:ascii="Gill Sans MT" w:hAnsi="Gill Sans MT" w:cs="Times New Roman"/>
        </w:rPr>
        <w:t>8404 34554</w:t>
      </w:r>
      <w:r w:rsidRPr="00196267">
        <w:rPr>
          <w:rFonts w:ascii="Gill Sans MT" w:hAnsi="Gill Sans MT" w:cs="Times New Roman"/>
        </w:rPr>
        <w:t xml:space="preserve">, Email: </w:t>
      </w:r>
      <w:hyperlink r:id="rId13" w:history="1">
        <w:r w:rsidR="00300E0C" w:rsidRPr="00250289">
          <w:rPr>
            <w:rStyle w:val="Hyperlink"/>
            <w:rFonts w:ascii="Gill Sans MT" w:hAnsi="Gill Sans MT" w:cs="Times New Roman"/>
          </w:rPr>
          <w:t>kfutnani@gmail.com</w:t>
        </w:r>
      </w:hyperlink>
    </w:p>
    <w:p w:rsidR="00300E0C" w:rsidRPr="00074D12" w:rsidRDefault="00300E0C" w:rsidP="00300E0C">
      <w:pPr>
        <w:jc w:val="right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</w:rPr>
        <w:br w:type="page"/>
      </w:r>
      <w:r w:rsidRPr="00074D12">
        <w:rPr>
          <w:rFonts w:ascii="Gill Sans MT" w:hAnsi="Gill Sans MT" w:cs="Times New Roman"/>
          <w:b/>
        </w:rPr>
        <w:lastRenderedPageBreak/>
        <w:t>Appendix ‘A’</w:t>
      </w:r>
    </w:p>
    <w:p w:rsidR="00300E0C" w:rsidRDefault="00300E0C" w:rsidP="00300E0C">
      <w:pPr>
        <w:pStyle w:val="NoSpacing"/>
        <w:spacing w:line="276" w:lineRule="auto"/>
        <w:jc w:val="center"/>
        <w:rPr>
          <w:rFonts w:ascii="Gill Sans MT" w:hAnsi="Gill Sans MT" w:cs="Times New Roman"/>
          <w:b/>
          <w:sz w:val="24"/>
        </w:rPr>
      </w:pPr>
    </w:p>
    <w:p w:rsidR="00300E0C" w:rsidRPr="00BE613F" w:rsidRDefault="00300E0C" w:rsidP="00300E0C">
      <w:pPr>
        <w:pStyle w:val="NoSpacing"/>
        <w:spacing w:line="276" w:lineRule="auto"/>
        <w:jc w:val="center"/>
        <w:rPr>
          <w:rFonts w:ascii="Gill Sans MT" w:hAnsi="Gill Sans MT" w:cs="Times New Roman"/>
          <w:b/>
          <w:sz w:val="24"/>
        </w:rPr>
      </w:pPr>
      <w:r w:rsidRPr="00BE613F">
        <w:rPr>
          <w:rFonts w:ascii="Gill Sans MT" w:hAnsi="Gill Sans MT" w:cs="Times New Roman"/>
          <w:b/>
          <w:sz w:val="24"/>
        </w:rPr>
        <w:t>ENTRY FORM</w:t>
      </w:r>
    </w:p>
    <w:p w:rsidR="00300E0C" w:rsidRPr="00BE613F" w:rsidRDefault="00300E0C" w:rsidP="00300E0C">
      <w:pPr>
        <w:pStyle w:val="NoSpacing"/>
        <w:spacing w:line="276" w:lineRule="auto"/>
        <w:jc w:val="center"/>
        <w:rPr>
          <w:rFonts w:ascii="Gill Sans MT" w:hAnsi="Gill Sans MT" w:cs="Times New Roman"/>
          <w:sz w:val="24"/>
          <w:u w:val="single"/>
        </w:rPr>
      </w:pPr>
      <w:r w:rsidRPr="00BE613F">
        <w:rPr>
          <w:rFonts w:ascii="Gill Sans MT" w:hAnsi="Gill Sans MT" w:cs="Times New Roman"/>
          <w:sz w:val="24"/>
          <w:u w:val="single"/>
        </w:rPr>
        <w:t>ASIAN EQUESTRIAN FEDERATION (AEF) UNDER-21 DRESSAGE CHAMPIONSHIP 2018</w:t>
      </w:r>
    </w:p>
    <w:p w:rsidR="00300E0C" w:rsidRDefault="00300E0C" w:rsidP="00300E0C">
      <w:pPr>
        <w:rPr>
          <w:rFonts w:ascii="Gill Sans MT" w:hAnsi="Gill Sans MT" w:cs="Times New Roman"/>
          <w:b/>
        </w:rPr>
      </w:pPr>
    </w:p>
    <w:p w:rsidR="00300E0C" w:rsidRDefault="00300E0C" w:rsidP="00300E0C">
      <w:pPr>
        <w:rPr>
          <w:rFonts w:ascii="Gill Sans MT" w:hAnsi="Gill Sans MT" w:cs="Times New Roman"/>
          <w:b/>
        </w:rPr>
      </w:pPr>
      <w:r w:rsidRPr="00BE613F">
        <w:rPr>
          <w:rFonts w:ascii="Gill Sans MT" w:hAnsi="Gill Sans MT" w:cs="Times New Roman"/>
          <w:b/>
        </w:rPr>
        <w:t>Name of Unit / Club:</w:t>
      </w:r>
      <w:r w:rsidRPr="00BE613F">
        <w:rPr>
          <w:rFonts w:ascii="Gill Sans MT" w:hAnsi="Gill Sans MT" w:cs="Times New Roman"/>
          <w:b/>
        </w:rPr>
        <w:tab/>
      </w:r>
    </w:p>
    <w:tbl>
      <w:tblPr>
        <w:tblStyle w:val="TableGrid"/>
        <w:tblpPr w:leftFromText="180" w:rightFromText="180" w:vertAnchor="text" w:horzAnchor="margin" w:tblpY="106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720"/>
        <w:gridCol w:w="2250"/>
        <w:gridCol w:w="1044"/>
        <w:gridCol w:w="1800"/>
        <w:gridCol w:w="900"/>
        <w:gridCol w:w="720"/>
        <w:gridCol w:w="630"/>
        <w:gridCol w:w="990"/>
      </w:tblGrid>
      <w:tr w:rsidR="00300E0C" w:rsidRPr="009658A2" w:rsidTr="00280BFD">
        <w:trPr>
          <w:trHeight w:val="347"/>
        </w:trPr>
        <w:tc>
          <w:tcPr>
            <w:tcW w:w="504" w:type="dxa"/>
            <w:vMerge w:val="restart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Sl.</w:t>
            </w:r>
          </w:p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No</w:t>
            </w:r>
          </w:p>
        </w:tc>
        <w:tc>
          <w:tcPr>
            <w:tcW w:w="4014" w:type="dxa"/>
            <w:gridSpan w:val="3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>
              <w:rPr>
                <w:rFonts w:ascii="Gill Sans MT" w:hAnsi="Gill Sans MT" w:cs="Times New Roman"/>
                <w:b/>
                <w:sz w:val="20"/>
              </w:rPr>
              <w:t>RIDER</w:t>
            </w:r>
          </w:p>
        </w:tc>
        <w:tc>
          <w:tcPr>
            <w:tcW w:w="4050" w:type="dxa"/>
            <w:gridSpan w:val="4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>
              <w:rPr>
                <w:rFonts w:ascii="Gill Sans MT" w:hAnsi="Gill Sans MT" w:cs="Times New Roman"/>
                <w:b/>
                <w:sz w:val="20"/>
              </w:rPr>
              <w:t>HORSE</w:t>
            </w:r>
          </w:p>
        </w:tc>
        <w:tc>
          <w:tcPr>
            <w:tcW w:w="990" w:type="dxa"/>
            <w:vMerge w:val="restart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Entry</w:t>
            </w:r>
          </w:p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Fee</w:t>
            </w:r>
          </w:p>
        </w:tc>
      </w:tr>
      <w:tr w:rsidR="00300E0C" w:rsidRPr="009658A2" w:rsidTr="00280BFD">
        <w:trPr>
          <w:trHeight w:val="890"/>
        </w:trPr>
        <w:tc>
          <w:tcPr>
            <w:tcW w:w="504" w:type="dxa"/>
            <w:vMerge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>
              <w:rPr>
                <w:rFonts w:ascii="Gill Sans MT" w:hAnsi="Gill Sans MT" w:cs="Times New Roman"/>
                <w:b/>
                <w:sz w:val="20"/>
              </w:rPr>
              <w:t>Mr / Ms / Mrs</w:t>
            </w:r>
          </w:p>
        </w:tc>
        <w:tc>
          <w:tcPr>
            <w:tcW w:w="225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Name</w:t>
            </w:r>
          </w:p>
        </w:tc>
        <w:tc>
          <w:tcPr>
            <w:tcW w:w="1044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DOB</w:t>
            </w:r>
          </w:p>
        </w:tc>
        <w:tc>
          <w:tcPr>
            <w:tcW w:w="1800" w:type="dxa"/>
            <w:vAlign w:val="center"/>
          </w:tcPr>
          <w:p w:rsidR="00300E0C" w:rsidRPr="00074D12" w:rsidRDefault="00300E0C" w:rsidP="00280BFD">
            <w:pPr>
              <w:jc w:val="center"/>
              <w:rPr>
                <w:rFonts w:ascii="Gill Sans MT" w:hAnsi="Gill Sans MT" w:cs="Times New Roman"/>
                <w:b/>
                <w:sz w:val="20"/>
              </w:rPr>
            </w:pPr>
            <w:r>
              <w:rPr>
                <w:rFonts w:ascii="Gill Sans MT" w:hAnsi="Gill Sans MT" w:cs="Times New Roman"/>
                <w:b/>
                <w:sz w:val="20"/>
              </w:rPr>
              <w:t>Name</w:t>
            </w:r>
          </w:p>
        </w:tc>
        <w:tc>
          <w:tcPr>
            <w:tcW w:w="90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Colour</w:t>
            </w:r>
          </w:p>
        </w:tc>
        <w:tc>
          <w:tcPr>
            <w:tcW w:w="72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Sex</w:t>
            </w:r>
          </w:p>
        </w:tc>
        <w:tc>
          <w:tcPr>
            <w:tcW w:w="63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  <w:r w:rsidRPr="00074D12">
              <w:rPr>
                <w:rFonts w:ascii="Gill Sans MT" w:hAnsi="Gill Sans MT" w:cs="Times New Roman"/>
                <w:b/>
                <w:sz w:val="20"/>
              </w:rPr>
              <w:t>Age</w:t>
            </w:r>
          </w:p>
        </w:tc>
        <w:tc>
          <w:tcPr>
            <w:tcW w:w="990" w:type="dxa"/>
            <w:vMerge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225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63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:rsidR="00300E0C" w:rsidRPr="00074D1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20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305"/>
        </w:trPr>
        <w:tc>
          <w:tcPr>
            <w:tcW w:w="50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720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225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1044" w:type="dxa"/>
          </w:tcPr>
          <w:p w:rsidR="00300E0C" w:rsidRPr="009658A2" w:rsidRDefault="00300E0C" w:rsidP="00280BFD">
            <w:pPr>
              <w:spacing w:line="276" w:lineRule="auto"/>
              <w:jc w:val="both"/>
              <w:rPr>
                <w:rFonts w:ascii="Gill Sans MT" w:hAnsi="Gill Sans MT" w:cs="Times New Roman"/>
              </w:rPr>
            </w:pPr>
          </w:p>
        </w:tc>
        <w:tc>
          <w:tcPr>
            <w:tcW w:w="180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0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72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63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990" w:type="dxa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00E0C" w:rsidRPr="009658A2" w:rsidTr="00280BFD">
        <w:trPr>
          <w:trHeight w:val="449"/>
        </w:trPr>
        <w:tc>
          <w:tcPr>
            <w:tcW w:w="7218" w:type="dxa"/>
            <w:gridSpan w:val="6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  <w:r w:rsidRPr="009658A2">
              <w:rPr>
                <w:rFonts w:ascii="Gill Sans MT" w:hAnsi="Gill Sans MT" w:cs="Times New Roman"/>
                <w:b/>
              </w:rPr>
              <w:t>Total Fee</w:t>
            </w:r>
          </w:p>
        </w:tc>
        <w:tc>
          <w:tcPr>
            <w:tcW w:w="990" w:type="dxa"/>
            <w:vAlign w:val="center"/>
          </w:tcPr>
          <w:p w:rsidR="00300E0C" w:rsidRPr="009658A2" w:rsidRDefault="00300E0C" w:rsidP="00280BFD">
            <w:pPr>
              <w:spacing w:line="276" w:lineRule="auto"/>
              <w:jc w:val="center"/>
              <w:rPr>
                <w:rFonts w:ascii="Gill Sans MT" w:hAnsi="Gill Sans MT" w:cs="Times New Roman"/>
                <w:b/>
              </w:rPr>
            </w:pPr>
          </w:p>
        </w:tc>
      </w:tr>
    </w:tbl>
    <w:p w:rsidR="00300E0C" w:rsidRDefault="00300E0C" w:rsidP="00300E0C">
      <w:pPr>
        <w:rPr>
          <w:rFonts w:ascii="Gill Sans MT" w:hAnsi="Gill Sans MT" w:cs="Times New Roman"/>
          <w:b/>
        </w:rPr>
      </w:pPr>
    </w:p>
    <w:p w:rsidR="00300E0C" w:rsidRDefault="00300E0C" w:rsidP="00300E0C">
      <w:pPr>
        <w:rPr>
          <w:rFonts w:ascii="Gill Sans MT" w:hAnsi="Gill Sans MT" w:cs="Times New Roman"/>
          <w:b/>
        </w:rPr>
      </w:pPr>
    </w:p>
    <w:p w:rsidR="00300E0C" w:rsidRPr="00BE613F" w:rsidRDefault="00300E0C" w:rsidP="00300E0C">
      <w:pPr>
        <w:rPr>
          <w:rFonts w:ascii="Gill Sans MT" w:hAnsi="Gill Sans MT" w:cs="Times New Roman"/>
          <w:b/>
        </w:rPr>
      </w:pPr>
      <w:r w:rsidRPr="00BE613F">
        <w:rPr>
          <w:rFonts w:ascii="Gill Sans MT" w:hAnsi="Gill Sans MT" w:cs="Times New Roman"/>
          <w:b/>
        </w:rPr>
        <w:t>Name:</w:t>
      </w:r>
    </w:p>
    <w:p w:rsidR="00300E0C" w:rsidRPr="00BE613F" w:rsidRDefault="00300E0C" w:rsidP="00300E0C">
      <w:pPr>
        <w:rPr>
          <w:rFonts w:ascii="Gill Sans MT" w:hAnsi="Gill Sans MT" w:cs="Times New Roman"/>
          <w:b/>
        </w:rPr>
      </w:pPr>
      <w:r w:rsidRPr="00BE613F">
        <w:rPr>
          <w:rFonts w:ascii="Gill Sans MT" w:hAnsi="Gill Sans MT" w:cs="Times New Roman"/>
          <w:b/>
        </w:rPr>
        <w:t xml:space="preserve">Signature: </w:t>
      </w:r>
    </w:p>
    <w:p w:rsidR="00300E0C" w:rsidRDefault="00300E0C" w:rsidP="00300E0C">
      <w:pPr>
        <w:rPr>
          <w:rFonts w:ascii="Gill Sans MT" w:hAnsi="Gill Sans MT" w:cs="Times New Roman"/>
          <w:b/>
        </w:rPr>
      </w:pPr>
      <w:r w:rsidRPr="00BE613F">
        <w:rPr>
          <w:rFonts w:ascii="Gill Sans MT" w:hAnsi="Gill Sans MT" w:cs="Times New Roman"/>
          <w:b/>
        </w:rPr>
        <w:t xml:space="preserve">Mobile No: </w:t>
      </w:r>
    </w:p>
    <w:p w:rsidR="00BE613F" w:rsidRPr="00300E0C" w:rsidRDefault="00300E0C" w:rsidP="00300E0C">
      <w:pPr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Date:</w:t>
      </w:r>
    </w:p>
    <w:sectPr w:rsidR="00BE613F" w:rsidRPr="00300E0C" w:rsidSect="005C373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E24" w:rsidRDefault="00203E24" w:rsidP="00EE5E1A">
      <w:pPr>
        <w:spacing w:after="0" w:line="240" w:lineRule="auto"/>
      </w:pPr>
      <w:r>
        <w:separator/>
      </w:r>
    </w:p>
  </w:endnote>
  <w:endnote w:type="continuationSeparator" w:id="1">
    <w:p w:rsidR="00203E24" w:rsidRDefault="00203E24" w:rsidP="00EE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38" w:rsidRDefault="00765BDB">
    <w:pPr>
      <w:pStyle w:val="Footer"/>
      <w:pBdr>
        <w:top w:val="single" w:sz="4" w:space="1" w:color="D9D9D9" w:themeColor="background1" w:themeShade="D9"/>
      </w:pBdr>
      <w:jc w:val="right"/>
    </w:pPr>
    <w:r>
      <w:fldChar w:fldCharType="begin"/>
    </w:r>
    <w:r w:rsidR="00321238">
      <w:instrText xml:space="preserve"> PAGE   \* MERGEFORMAT </w:instrText>
    </w:r>
    <w:r>
      <w:fldChar w:fldCharType="separate"/>
    </w:r>
    <w:r w:rsidR="00387F96">
      <w:rPr>
        <w:noProof/>
      </w:rPr>
      <w:t>4</w:t>
    </w:r>
    <w:r>
      <w:rPr>
        <w:noProof/>
      </w:rPr>
      <w:fldChar w:fldCharType="end"/>
    </w:r>
    <w:r w:rsidR="00321238">
      <w:t xml:space="preserve"> | </w:t>
    </w:r>
    <w:r w:rsidR="00321238">
      <w:rPr>
        <w:color w:val="7F7F7F" w:themeColor="background1" w:themeShade="7F"/>
        <w:spacing w:val="60"/>
      </w:rPr>
      <w:t>Page</w:t>
    </w:r>
  </w:p>
  <w:p w:rsidR="00321238" w:rsidRDefault="00321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E24" w:rsidRDefault="00203E24" w:rsidP="00EE5E1A">
      <w:pPr>
        <w:spacing w:after="0" w:line="240" w:lineRule="auto"/>
      </w:pPr>
      <w:r>
        <w:separator/>
      </w:r>
    </w:p>
  </w:footnote>
  <w:footnote w:type="continuationSeparator" w:id="1">
    <w:p w:rsidR="00203E24" w:rsidRDefault="00203E24" w:rsidP="00EE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7E" w:rsidRDefault="0088697E">
    <w:pPr>
      <w:pStyle w:val="Header"/>
    </w:pPr>
  </w:p>
  <w:p w:rsidR="0088697E" w:rsidRDefault="0088697E">
    <w:pPr>
      <w:pStyle w:val="Header"/>
    </w:pPr>
  </w:p>
  <w:p w:rsidR="0088697E" w:rsidRDefault="008869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D4"/>
    <w:multiLevelType w:val="hybridMultilevel"/>
    <w:tmpl w:val="87A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5DF7"/>
    <w:multiLevelType w:val="hybridMultilevel"/>
    <w:tmpl w:val="1EA2A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E0EB7"/>
    <w:multiLevelType w:val="hybridMultilevel"/>
    <w:tmpl w:val="0F1C19BE"/>
    <w:lvl w:ilvl="0" w:tplc="D3BA1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81584"/>
    <w:multiLevelType w:val="hybridMultilevel"/>
    <w:tmpl w:val="98F0A0A2"/>
    <w:lvl w:ilvl="0" w:tplc="F6A49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6728D"/>
    <w:multiLevelType w:val="hybridMultilevel"/>
    <w:tmpl w:val="11A89E66"/>
    <w:lvl w:ilvl="0" w:tplc="68C859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53F1E"/>
    <w:multiLevelType w:val="hybridMultilevel"/>
    <w:tmpl w:val="7E889062"/>
    <w:lvl w:ilvl="0" w:tplc="7A6871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31222"/>
    <w:multiLevelType w:val="hybridMultilevel"/>
    <w:tmpl w:val="D14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73782"/>
    <w:multiLevelType w:val="hybridMultilevel"/>
    <w:tmpl w:val="532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A1E9A"/>
    <w:multiLevelType w:val="hybridMultilevel"/>
    <w:tmpl w:val="7248B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328AB"/>
    <w:multiLevelType w:val="hybridMultilevel"/>
    <w:tmpl w:val="B0CE4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F2F3C"/>
    <w:multiLevelType w:val="hybridMultilevel"/>
    <w:tmpl w:val="2364F616"/>
    <w:lvl w:ilvl="0" w:tplc="CB724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83559"/>
    <w:multiLevelType w:val="multilevel"/>
    <w:tmpl w:val="995C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1F075D"/>
    <w:multiLevelType w:val="hybridMultilevel"/>
    <w:tmpl w:val="C2BC48E4"/>
    <w:lvl w:ilvl="0" w:tplc="E3F4A6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4966083"/>
    <w:multiLevelType w:val="hybridMultilevel"/>
    <w:tmpl w:val="9642EE0A"/>
    <w:lvl w:ilvl="0" w:tplc="BE9A9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262C"/>
    <w:multiLevelType w:val="hybridMultilevel"/>
    <w:tmpl w:val="F94A48BA"/>
    <w:lvl w:ilvl="0" w:tplc="4AD419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A50BF6"/>
    <w:multiLevelType w:val="hybridMultilevel"/>
    <w:tmpl w:val="0E4273E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ACD"/>
    <w:rsid w:val="00005082"/>
    <w:rsid w:val="00005E03"/>
    <w:rsid w:val="0000798F"/>
    <w:rsid w:val="0001526E"/>
    <w:rsid w:val="00016201"/>
    <w:rsid w:val="000171F2"/>
    <w:rsid w:val="00020F1A"/>
    <w:rsid w:val="00022E8F"/>
    <w:rsid w:val="000306EB"/>
    <w:rsid w:val="000407B9"/>
    <w:rsid w:val="00041B48"/>
    <w:rsid w:val="0005767E"/>
    <w:rsid w:val="00057945"/>
    <w:rsid w:val="00074D12"/>
    <w:rsid w:val="0008026A"/>
    <w:rsid w:val="00083281"/>
    <w:rsid w:val="00095945"/>
    <w:rsid w:val="0009632C"/>
    <w:rsid w:val="000A6E8C"/>
    <w:rsid w:val="000B0CAD"/>
    <w:rsid w:val="000C6674"/>
    <w:rsid w:val="000E5E2F"/>
    <w:rsid w:val="000F2210"/>
    <w:rsid w:val="000F43A6"/>
    <w:rsid w:val="000F7D74"/>
    <w:rsid w:val="001073F6"/>
    <w:rsid w:val="00107476"/>
    <w:rsid w:val="001129E5"/>
    <w:rsid w:val="001133DD"/>
    <w:rsid w:val="0013000E"/>
    <w:rsid w:val="001426BC"/>
    <w:rsid w:val="00143796"/>
    <w:rsid w:val="00146CF0"/>
    <w:rsid w:val="00147E99"/>
    <w:rsid w:val="00152B1C"/>
    <w:rsid w:val="00167C39"/>
    <w:rsid w:val="00184421"/>
    <w:rsid w:val="001846BC"/>
    <w:rsid w:val="0018545E"/>
    <w:rsid w:val="00190D81"/>
    <w:rsid w:val="00192454"/>
    <w:rsid w:val="00196267"/>
    <w:rsid w:val="00197110"/>
    <w:rsid w:val="001B3465"/>
    <w:rsid w:val="001C166E"/>
    <w:rsid w:val="001C359D"/>
    <w:rsid w:val="001D49F9"/>
    <w:rsid w:val="001D5238"/>
    <w:rsid w:val="001D6FBE"/>
    <w:rsid w:val="001E4DFF"/>
    <w:rsid w:val="001F1CFC"/>
    <w:rsid w:val="001F6F45"/>
    <w:rsid w:val="00203E24"/>
    <w:rsid w:val="0021063D"/>
    <w:rsid w:val="00214B90"/>
    <w:rsid w:val="00217AC7"/>
    <w:rsid w:val="00231C63"/>
    <w:rsid w:val="002361F5"/>
    <w:rsid w:val="00244817"/>
    <w:rsid w:val="00254704"/>
    <w:rsid w:val="002563F0"/>
    <w:rsid w:val="002608F1"/>
    <w:rsid w:val="00271C48"/>
    <w:rsid w:val="002841A7"/>
    <w:rsid w:val="00284766"/>
    <w:rsid w:val="00292698"/>
    <w:rsid w:val="002A50FA"/>
    <w:rsid w:val="002B2BB1"/>
    <w:rsid w:val="002B48F3"/>
    <w:rsid w:val="002C07AC"/>
    <w:rsid w:val="002D0A3E"/>
    <w:rsid w:val="002F0B52"/>
    <w:rsid w:val="002F1ACD"/>
    <w:rsid w:val="00300E0C"/>
    <w:rsid w:val="00306EC9"/>
    <w:rsid w:val="00321238"/>
    <w:rsid w:val="00334649"/>
    <w:rsid w:val="003504C5"/>
    <w:rsid w:val="0035585A"/>
    <w:rsid w:val="00371285"/>
    <w:rsid w:val="0038184C"/>
    <w:rsid w:val="00383A79"/>
    <w:rsid w:val="00386608"/>
    <w:rsid w:val="00387EAD"/>
    <w:rsid w:val="00387F96"/>
    <w:rsid w:val="0039185E"/>
    <w:rsid w:val="00391C67"/>
    <w:rsid w:val="00394765"/>
    <w:rsid w:val="00395CB9"/>
    <w:rsid w:val="003D48D6"/>
    <w:rsid w:val="003D758E"/>
    <w:rsid w:val="003E1C4C"/>
    <w:rsid w:val="003E4F2E"/>
    <w:rsid w:val="003E567D"/>
    <w:rsid w:val="00417E25"/>
    <w:rsid w:val="00446EA2"/>
    <w:rsid w:val="00447C46"/>
    <w:rsid w:val="00454866"/>
    <w:rsid w:val="0045505D"/>
    <w:rsid w:val="004659C8"/>
    <w:rsid w:val="00473BB1"/>
    <w:rsid w:val="00481155"/>
    <w:rsid w:val="00494653"/>
    <w:rsid w:val="004A3CD1"/>
    <w:rsid w:val="004B28E9"/>
    <w:rsid w:val="004C70D3"/>
    <w:rsid w:val="004D01B2"/>
    <w:rsid w:val="004D1A80"/>
    <w:rsid w:val="004D5741"/>
    <w:rsid w:val="004E041F"/>
    <w:rsid w:val="004E3B22"/>
    <w:rsid w:val="004F0E41"/>
    <w:rsid w:val="005012E9"/>
    <w:rsid w:val="0050518F"/>
    <w:rsid w:val="0051281C"/>
    <w:rsid w:val="0051566B"/>
    <w:rsid w:val="005310A1"/>
    <w:rsid w:val="0053460E"/>
    <w:rsid w:val="00537688"/>
    <w:rsid w:val="00537DF7"/>
    <w:rsid w:val="0054011B"/>
    <w:rsid w:val="00553391"/>
    <w:rsid w:val="005626C8"/>
    <w:rsid w:val="00565701"/>
    <w:rsid w:val="00572C9B"/>
    <w:rsid w:val="00574DA4"/>
    <w:rsid w:val="00593757"/>
    <w:rsid w:val="005B60B0"/>
    <w:rsid w:val="005C373C"/>
    <w:rsid w:val="005D30FF"/>
    <w:rsid w:val="005E679F"/>
    <w:rsid w:val="005F60A1"/>
    <w:rsid w:val="005F6970"/>
    <w:rsid w:val="00607395"/>
    <w:rsid w:val="00607729"/>
    <w:rsid w:val="00611919"/>
    <w:rsid w:val="006146F2"/>
    <w:rsid w:val="00616C7C"/>
    <w:rsid w:val="00631952"/>
    <w:rsid w:val="00631B39"/>
    <w:rsid w:val="006340AB"/>
    <w:rsid w:val="00634FA4"/>
    <w:rsid w:val="00636026"/>
    <w:rsid w:val="00653C00"/>
    <w:rsid w:val="00655C09"/>
    <w:rsid w:val="00660262"/>
    <w:rsid w:val="006605C1"/>
    <w:rsid w:val="006642A7"/>
    <w:rsid w:val="00664F96"/>
    <w:rsid w:val="00664FA5"/>
    <w:rsid w:val="006761BF"/>
    <w:rsid w:val="00687A60"/>
    <w:rsid w:val="006940E5"/>
    <w:rsid w:val="006A7485"/>
    <w:rsid w:val="006B3819"/>
    <w:rsid w:val="006D4C4B"/>
    <w:rsid w:val="006E185E"/>
    <w:rsid w:val="006E1AB5"/>
    <w:rsid w:val="006F2A47"/>
    <w:rsid w:val="006F6B02"/>
    <w:rsid w:val="0070007C"/>
    <w:rsid w:val="00702EF5"/>
    <w:rsid w:val="0071204D"/>
    <w:rsid w:val="00717170"/>
    <w:rsid w:val="007175B9"/>
    <w:rsid w:val="00727A7A"/>
    <w:rsid w:val="00735B5D"/>
    <w:rsid w:val="00752407"/>
    <w:rsid w:val="0076289F"/>
    <w:rsid w:val="00764D31"/>
    <w:rsid w:val="00764FC9"/>
    <w:rsid w:val="00765BDB"/>
    <w:rsid w:val="00770134"/>
    <w:rsid w:val="00772287"/>
    <w:rsid w:val="00794219"/>
    <w:rsid w:val="00794362"/>
    <w:rsid w:val="00794AF5"/>
    <w:rsid w:val="007B20BA"/>
    <w:rsid w:val="007C075B"/>
    <w:rsid w:val="007D72F5"/>
    <w:rsid w:val="007E024A"/>
    <w:rsid w:val="0080683C"/>
    <w:rsid w:val="0081488B"/>
    <w:rsid w:val="00814C88"/>
    <w:rsid w:val="00817C94"/>
    <w:rsid w:val="00873886"/>
    <w:rsid w:val="00883015"/>
    <w:rsid w:val="0088697E"/>
    <w:rsid w:val="0089129E"/>
    <w:rsid w:val="008A5B9E"/>
    <w:rsid w:val="008B30E8"/>
    <w:rsid w:val="008E001D"/>
    <w:rsid w:val="008E2D31"/>
    <w:rsid w:val="008E2EB1"/>
    <w:rsid w:val="008F199E"/>
    <w:rsid w:val="008F7DF2"/>
    <w:rsid w:val="00913CB7"/>
    <w:rsid w:val="00915851"/>
    <w:rsid w:val="00920F57"/>
    <w:rsid w:val="00921896"/>
    <w:rsid w:val="00924521"/>
    <w:rsid w:val="0093059B"/>
    <w:rsid w:val="009370A8"/>
    <w:rsid w:val="00943F7D"/>
    <w:rsid w:val="009532C0"/>
    <w:rsid w:val="009658A2"/>
    <w:rsid w:val="00970178"/>
    <w:rsid w:val="00972C7F"/>
    <w:rsid w:val="0097684C"/>
    <w:rsid w:val="00987689"/>
    <w:rsid w:val="00992BF4"/>
    <w:rsid w:val="009A11D7"/>
    <w:rsid w:val="009A450E"/>
    <w:rsid w:val="009C5170"/>
    <w:rsid w:val="009E3435"/>
    <w:rsid w:val="009E489B"/>
    <w:rsid w:val="009E52CE"/>
    <w:rsid w:val="009F1957"/>
    <w:rsid w:val="009F52D7"/>
    <w:rsid w:val="00A01040"/>
    <w:rsid w:val="00A04576"/>
    <w:rsid w:val="00A102EA"/>
    <w:rsid w:val="00A26E11"/>
    <w:rsid w:val="00A27F05"/>
    <w:rsid w:val="00A42ABA"/>
    <w:rsid w:val="00A43963"/>
    <w:rsid w:val="00A44DFE"/>
    <w:rsid w:val="00A72521"/>
    <w:rsid w:val="00A72919"/>
    <w:rsid w:val="00A72E2B"/>
    <w:rsid w:val="00A80BA6"/>
    <w:rsid w:val="00A932A8"/>
    <w:rsid w:val="00AB1219"/>
    <w:rsid w:val="00AB298B"/>
    <w:rsid w:val="00AC151F"/>
    <w:rsid w:val="00AC349D"/>
    <w:rsid w:val="00AD2029"/>
    <w:rsid w:val="00AD7646"/>
    <w:rsid w:val="00AE2B7F"/>
    <w:rsid w:val="00AF6A3E"/>
    <w:rsid w:val="00B01E22"/>
    <w:rsid w:val="00B06BB1"/>
    <w:rsid w:val="00B07420"/>
    <w:rsid w:val="00B0763E"/>
    <w:rsid w:val="00B139B8"/>
    <w:rsid w:val="00B2631B"/>
    <w:rsid w:val="00B36673"/>
    <w:rsid w:val="00B40CDE"/>
    <w:rsid w:val="00B46C01"/>
    <w:rsid w:val="00B74ECF"/>
    <w:rsid w:val="00B76EAB"/>
    <w:rsid w:val="00B930DD"/>
    <w:rsid w:val="00B97884"/>
    <w:rsid w:val="00BA48CE"/>
    <w:rsid w:val="00BB1B48"/>
    <w:rsid w:val="00BC45B2"/>
    <w:rsid w:val="00BD0D67"/>
    <w:rsid w:val="00BD0DCC"/>
    <w:rsid w:val="00BE4013"/>
    <w:rsid w:val="00BE613F"/>
    <w:rsid w:val="00BF2BAF"/>
    <w:rsid w:val="00C05ECF"/>
    <w:rsid w:val="00C224B1"/>
    <w:rsid w:val="00C25F2D"/>
    <w:rsid w:val="00C3450B"/>
    <w:rsid w:val="00C444FD"/>
    <w:rsid w:val="00C502A4"/>
    <w:rsid w:val="00C6466A"/>
    <w:rsid w:val="00C7143A"/>
    <w:rsid w:val="00C72FD6"/>
    <w:rsid w:val="00C8151F"/>
    <w:rsid w:val="00C8514A"/>
    <w:rsid w:val="00C940D2"/>
    <w:rsid w:val="00CA6CCA"/>
    <w:rsid w:val="00CB5BE6"/>
    <w:rsid w:val="00CC36E4"/>
    <w:rsid w:val="00CC657B"/>
    <w:rsid w:val="00CD2A01"/>
    <w:rsid w:val="00CE04EB"/>
    <w:rsid w:val="00CE5154"/>
    <w:rsid w:val="00CF25DF"/>
    <w:rsid w:val="00CF6A30"/>
    <w:rsid w:val="00CF7B7B"/>
    <w:rsid w:val="00D128E9"/>
    <w:rsid w:val="00D13733"/>
    <w:rsid w:val="00D13F9D"/>
    <w:rsid w:val="00D22AE2"/>
    <w:rsid w:val="00D2733A"/>
    <w:rsid w:val="00D45817"/>
    <w:rsid w:val="00D514A5"/>
    <w:rsid w:val="00D55C0B"/>
    <w:rsid w:val="00D64A00"/>
    <w:rsid w:val="00D727C7"/>
    <w:rsid w:val="00D83E71"/>
    <w:rsid w:val="00D84AF7"/>
    <w:rsid w:val="00D96521"/>
    <w:rsid w:val="00DA101B"/>
    <w:rsid w:val="00DB294F"/>
    <w:rsid w:val="00DD2A74"/>
    <w:rsid w:val="00DD4FFC"/>
    <w:rsid w:val="00DE4D4C"/>
    <w:rsid w:val="00DF0797"/>
    <w:rsid w:val="00E063D2"/>
    <w:rsid w:val="00E10EE1"/>
    <w:rsid w:val="00E11FCF"/>
    <w:rsid w:val="00E13E4C"/>
    <w:rsid w:val="00E15E09"/>
    <w:rsid w:val="00E2343B"/>
    <w:rsid w:val="00E25039"/>
    <w:rsid w:val="00E4364B"/>
    <w:rsid w:val="00E52ED1"/>
    <w:rsid w:val="00E63A2C"/>
    <w:rsid w:val="00E64049"/>
    <w:rsid w:val="00E77B1E"/>
    <w:rsid w:val="00E864E3"/>
    <w:rsid w:val="00E923A7"/>
    <w:rsid w:val="00E9403E"/>
    <w:rsid w:val="00EA04A1"/>
    <w:rsid w:val="00EC29AE"/>
    <w:rsid w:val="00EC4003"/>
    <w:rsid w:val="00ED0A63"/>
    <w:rsid w:val="00EE1E94"/>
    <w:rsid w:val="00EE5E1A"/>
    <w:rsid w:val="00EF519A"/>
    <w:rsid w:val="00F12E9A"/>
    <w:rsid w:val="00F25BF1"/>
    <w:rsid w:val="00F45757"/>
    <w:rsid w:val="00F45BAA"/>
    <w:rsid w:val="00F536D8"/>
    <w:rsid w:val="00F5530A"/>
    <w:rsid w:val="00F61DCC"/>
    <w:rsid w:val="00F65D7A"/>
    <w:rsid w:val="00F72277"/>
    <w:rsid w:val="00F83B86"/>
    <w:rsid w:val="00F93E3B"/>
    <w:rsid w:val="00F95EDE"/>
    <w:rsid w:val="00FB089B"/>
    <w:rsid w:val="00FB53ED"/>
    <w:rsid w:val="00FC6A6F"/>
    <w:rsid w:val="00FD1409"/>
    <w:rsid w:val="00FD6F3E"/>
    <w:rsid w:val="00FE3E44"/>
    <w:rsid w:val="00FE59E1"/>
    <w:rsid w:val="00FE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1ACD"/>
    <w:pPr>
      <w:ind w:left="720"/>
      <w:contextualSpacing/>
    </w:pPr>
  </w:style>
  <w:style w:type="table" w:styleId="TableGrid">
    <w:name w:val="Table Grid"/>
    <w:basedOn w:val="TableNormal"/>
    <w:uiPriority w:val="59"/>
    <w:rsid w:val="00217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E1A"/>
  </w:style>
  <w:style w:type="paragraph" w:styleId="Footer">
    <w:name w:val="footer"/>
    <w:basedOn w:val="Normal"/>
    <w:link w:val="FooterChar"/>
    <w:uiPriority w:val="99"/>
    <w:unhideWhenUsed/>
    <w:rsid w:val="00EE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1A"/>
  </w:style>
  <w:style w:type="paragraph" w:styleId="BodyText">
    <w:name w:val="Body Text"/>
    <w:basedOn w:val="Normal"/>
    <w:link w:val="BodyTextChar"/>
    <w:semiHidden/>
    <w:rsid w:val="0029269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9269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yiv5135960388">
    <w:name w:val="yiv5135960388"/>
    <w:basedOn w:val="Normal"/>
    <w:rsid w:val="005F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3757"/>
    <w:rPr>
      <w:color w:val="808080"/>
      <w:shd w:val="clear" w:color="auto" w:fill="E6E6E6"/>
    </w:rPr>
  </w:style>
  <w:style w:type="paragraph" w:customStyle="1" w:styleId="Default">
    <w:name w:val="Default"/>
    <w:rsid w:val="00BE40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1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futna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40C2-D579-4B72-A029-97D8CDEE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MirajEFI</cp:lastModifiedBy>
  <cp:revision>7</cp:revision>
  <cp:lastPrinted>2015-11-16T06:24:00Z</cp:lastPrinted>
  <dcterms:created xsi:type="dcterms:W3CDTF">2018-09-20T04:31:00Z</dcterms:created>
  <dcterms:modified xsi:type="dcterms:W3CDTF">2018-09-24T12:45:00Z</dcterms:modified>
</cp:coreProperties>
</file>